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F8" w:rsidRDefault="00C747F8" w:rsidP="00C74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 бюджетное общеобразовательное учреждение</w:t>
      </w:r>
    </w:p>
    <w:p w:rsidR="00C747F8" w:rsidRDefault="00C747F8" w:rsidP="00C74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  </w:t>
      </w:r>
    </w:p>
    <w:p w:rsidR="00C747F8" w:rsidRDefault="00C747F8" w:rsidP="00C74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№11»</w:t>
      </w:r>
    </w:p>
    <w:p w:rsidR="00C747F8" w:rsidRPr="006E336E" w:rsidRDefault="00C747F8" w:rsidP="00C74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Layout w:type="fixed"/>
        <w:tblLook w:val="04A0"/>
      </w:tblPr>
      <w:tblGrid>
        <w:gridCol w:w="5937"/>
        <w:gridCol w:w="1870"/>
        <w:gridCol w:w="2243"/>
      </w:tblGrid>
      <w:tr w:rsidR="00C747F8" w:rsidRPr="006E336E" w:rsidTr="00C747F8">
        <w:trPr>
          <w:trHeight w:val="238"/>
        </w:trPr>
        <w:tc>
          <w:tcPr>
            <w:tcW w:w="5939" w:type="dxa"/>
            <w:hideMark/>
          </w:tcPr>
          <w:p w:rsidR="00C747F8" w:rsidRPr="006E336E" w:rsidRDefault="00C747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4115" w:type="dxa"/>
            <w:gridSpan w:val="2"/>
            <w:hideMark/>
          </w:tcPr>
          <w:p w:rsidR="00C747F8" w:rsidRPr="006E336E" w:rsidRDefault="00C747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C747F8" w:rsidRPr="006E336E" w:rsidTr="00C747F8">
        <w:trPr>
          <w:trHeight w:val="238"/>
        </w:trPr>
        <w:tc>
          <w:tcPr>
            <w:tcW w:w="5939" w:type="dxa"/>
            <w:hideMark/>
          </w:tcPr>
          <w:p w:rsidR="00C747F8" w:rsidRPr="006E336E" w:rsidRDefault="00C747F8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</w:tc>
        <w:tc>
          <w:tcPr>
            <w:tcW w:w="4115" w:type="dxa"/>
            <w:gridSpan w:val="2"/>
            <w:hideMark/>
          </w:tcPr>
          <w:p w:rsidR="00C747F8" w:rsidRPr="006E336E" w:rsidRDefault="00C747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Директор МБОУ НГО «ООШ№11»</w:t>
            </w:r>
          </w:p>
        </w:tc>
      </w:tr>
      <w:tr w:rsidR="00C747F8" w:rsidRPr="006E336E" w:rsidTr="00C747F8">
        <w:trPr>
          <w:trHeight w:val="238"/>
        </w:trPr>
        <w:tc>
          <w:tcPr>
            <w:tcW w:w="5939" w:type="dxa"/>
            <w:vAlign w:val="bottom"/>
            <w:hideMark/>
          </w:tcPr>
          <w:p w:rsidR="00C747F8" w:rsidRPr="006E336E" w:rsidRDefault="00C747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МБОУ НГО «ООШ№11»</w:t>
            </w:r>
          </w:p>
        </w:tc>
        <w:tc>
          <w:tcPr>
            <w:tcW w:w="1871" w:type="dxa"/>
            <w:vAlign w:val="bottom"/>
            <w:hideMark/>
          </w:tcPr>
          <w:p w:rsidR="00C747F8" w:rsidRPr="006E336E" w:rsidRDefault="00C747F8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vAlign w:val="bottom"/>
            <w:hideMark/>
          </w:tcPr>
          <w:p w:rsidR="00C747F8" w:rsidRPr="006E336E" w:rsidRDefault="00C747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А.А. Ющенко</w:t>
            </w:r>
          </w:p>
        </w:tc>
      </w:tr>
      <w:tr w:rsidR="00C747F8" w:rsidRPr="006E336E" w:rsidTr="00C747F8">
        <w:trPr>
          <w:trHeight w:val="238"/>
        </w:trPr>
        <w:tc>
          <w:tcPr>
            <w:tcW w:w="5939" w:type="dxa"/>
            <w:hideMark/>
          </w:tcPr>
          <w:p w:rsidR="00C747F8" w:rsidRPr="006E336E" w:rsidRDefault="00C747F8" w:rsidP="00B9216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(протокол от 1</w:t>
            </w:r>
            <w:r w:rsidR="00751B07" w:rsidRPr="006E336E">
              <w:rPr>
                <w:rFonts w:ascii="Times New Roman" w:hAnsi="Times New Roman" w:cs="Times New Roman"/>
                <w:szCs w:val="24"/>
              </w:rPr>
              <w:t>5</w:t>
            </w:r>
            <w:r w:rsidRPr="006E336E">
              <w:rPr>
                <w:rFonts w:ascii="Times New Roman" w:hAnsi="Times New Roman" w:cs="Times New Roman"/>
                <w:szCs w:val="24"/>
              </w:rPr>
              <w:t xml:space="preserve"> апреля 201</w:t>
            </w:r>
            <w:r w:rsidR="00751B07" w:rsidRPr="006E336E">
              <w:rPr>
                <w:rFonts w:ascii="Times New Roman" w:hAnsi="Times New Roman" w:cs="Times New Roman"/>
                <w:szCs w:val="24"/>
              </w:rPr>
              <w:t>9</w:t>
            </w:r>
            <w:r w:rsidRPr="006E336E">
              <w:rPr>
                <w:rFonts w:ascii="Times New Roman" w:hAnsi="Times New Roman" w:cs="Times New Roman"/>
                <w:szCs w:val="24"/>
              </w:rPr>
              <w:t xml:space="preserve"> г. № </w:t>
            </w:r>
            <w:r w:rsidR="00B92162" w:rsidRPr="006E336E">
              <w:rPr>
                <w:rFonts w:ascii="Times New Roman" w:hAnsi="Times New Roman" w:cs="Times New Roman"/>
                <w:szCs w:val="24"/>
              </w:rPr>
              <w:t>7</w:t>
            </w:r>
            <w:r w:rsidRPr="006E336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  <w:gridSpan w:val="2"/>
            <w:hideMark/>
          </w:tcPr>
          <w:p w:rsidR="00C747F8" w:rsidRPr="006E336E" w:rsidRDefault="00C747F8" w:rsidP="00751B0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E336E">
              <w:rPr>
                <w:rFonts w:ascii="Times New Roman" w:hAnsi="Times New Roman" w:cs="Times New Roman"/>
                <w:szCs w:val="24"/>
              </w:rPr>
              <w:t>1</w:t>
            </w:r>
            <w:r w:rsidR="00751B07" w:rsidRPr="006E336E">
              <w:rPr>
                <w:rFonts w:ascii="Times New Roman" w:hAnsi="Times New Roman" w:cs="Times New Roman"/>
                <w:szCs w:val="24"/>
              </w:rPr>
              <w:t>5</w:t>
            </w:r>
            <w:r w:rsidRPr="006E336E">
              <w:rPr>
                <w:rFonts w:ascii="Times New Roman" w:hAnsi="Times New Roman" w:cs="Times New Roman"/>
                <w:szCs w:val="24"/>
              </w:rPr>
              <w:t> апреля 201</w:t>
            </w:r>
            <w:r w:rsidR="00751B07" w:rsidRPr="006E336E">
              <w:rPr>
                <w:rFonts w:ascii="Times New Roman" w:hAnsi="Times New Roman" w:cs="Times New Roman"/>
                <w:szCs w:val="24"/>
              </w:rPr>
              <w:t>9</w:t>
            </w:r>
            <w:r w:rsidRPr="006E336E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:rsidR="00C747F8" w:rsidRPr="006E336E" w:rsidRDefault="00C747F8" w:rsidP="00C747F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747F8" w:rsidRDefault="00C747F8" w:rsidP="00C74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муниципального бюджетного общеобразовательного учреждения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«Основная общеобразовательная школа №11»</w:t>
      </w:r>
    </w:p>
    <w:p w:rsidR="00B92162" w:rsidRDefault="00B92162" w:rsidP="00C747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7F8" w:rsidRDefault="00C747F8" w:rsidP="00B92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Организационно-правовое обеспечение деятельности образовательного учреждения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1.1. Устав образовательного учреждения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Устав утвержден постановлением УО НГО № 49  от 24 декабря 2013 года, дополнения в Устав утверждены постановлением УО НГО  № 132 от 21.11.2014г. 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1.2. Юридический адрес ОУ, фактический адрес ОУ</w:t>
      </w:r>
    </w:p>
    <w:p w:rsidR="00C747F8" w:rsidRDefault="00C747F8" w:rsidP="00C747F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Юридический и фактический адрес школы: </w:t>
      </w:r>
    </w:p>
    <w:p w:rsidR="00C747F8" w:rsidRDefault="00C747F8" w:rsidP="00C747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624420, 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Новолялинский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обва, ул. Чехова, д.11 (тел./факс – 8(34388) 3-10-93)</w:t>
      </w:r>
    </w:p>
    <w:p w:rsidR="00C747F8" w:rsidRPr="00B92162" w:rsidRDefault="00C747F8" w:rsidP="00C747F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2162">
        <w:rPr>
          <w:rFonts w:ascii="Times New Roman" w:hAnsi="Times New Roman" w:cs="Times New Roman"/>
          <w:sz w:val="28"/>
          <w:szCs w:val="28"/>
        </w:rPr>
        <w:t>-</w:t>
      </w:r>
      <w:r w:rsidRPr="00C778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216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778E8">
          <w:rPr>
            <w:rStyle w:val="a3"/>
            <w:rFonts w:ascii="Times New Roman" w:hAnsi="Times New Roman" w:cs="Times New Roman"/>
            <w:iCs/>
            <w:color w:val="000000"/>
            <w:sz w:val="28"/>
            <w:szCs w:val="28"/>
            <w:lang w:val="en-US"/>
          </w:rPr>
          <w:t>shkola</w:t>
        </w:r>
        <w:r w:rsidRPr="00B92162">
          <w:rPr>
            <w:rStyle w:val="a3"/>
            <w:rFonts w:ascii="Times New Roman" w:hAnsi="Times New Roman" w:cs="Times New Roman"/>
            <w:iCs/>
            <w:color w:val="000000"/>
            <w:sz w:val="28"/>
            <w:szCs w:val="28"/>
          </w:rPr>
          <w:t>11</w:t>
        </w:r>
        <w:r w:rsidRPr="00C778E8">
          <w:rPr>
            <w:rStyle w:val="a3"/>
            <w:rFonts w:ascii="Times New Roman" w:hAnsi="Times New Roman" w:cs="Times New Roman"/>
            <w:iCs/>
            <w:color w:val="000000"/>
            <w:sz w:val="28"/>
            <w:szCs w:val="28"/>
            <w:lang w:val="en-US"/>
          </w:rPr>
          <w:t>lobva</w:t>
        </w:r>
        <w:r w:rsidRPr="00B92162">
          <w:rPr>
            <w:rStyle w:val="a3"/>
            <w:rFonts w:ascii="Times New Roman" w:hAnsi="Times New Roman" w:cs="Times New Roman"/>
            <w:iCs/>
            <w:color w:val="000000"/>
            <w:sz w:val="28"/>
            <w:szCs w:val="28"/>
          </w:rPr>
          <w:t>@</w:t>
        </w:r>
        <w:r w:rsidRPr="00C778E8">
          <w:rPr>
            <w:rStyle w:val="a3"/>
            <w:rFonts w:ascii="Times New Roman" w:hAnsi="Times New Roman" w:cs="Times New Roman"/>
            <w:iCs/>
            <w:color w:val="000000"/>
            <w:sz w:val="28"/>
            <w:szCs w:val="28"/>
            <w:lang w:val="en-US"/>
          </w:rPr>
          <w:t>mail</w:t>
        </w:r>
        <w:r w:rsidRPr="00B92162">
          <w:rPr>
            <w:rStyle w:val="a3"/>
            <w:rFonts w:ascii="Times New Roman" w:hAnsi="Times New Roman" w:cs="Times New Roman"/>
            <w:iCs/>
            <w:color w:val="000000"/>
            <w:sz w:val="28"/>
            <w:szCs w:val="28"/>
          </w:rPr>
          <w:t>.</w:t>
        </w:r>
        <w:r w:rsidRPr="00C778E8">
          <w:rPr>
            <w:rStyle w:val="a3"/>
            <w:rFonts w:ascii="Times New Roman" w:hAnsi="Times New Roman" w:cs="Times New Roman"/>
            <w:iCs/>
            <w:color w:val="000000"/>
            <w:sz w:val="28"/>
            <w:szCs w:val="28"/>
            <w:lang w:val="en-US"/>
          </w:rPr>
          <w:t>ru</w:t>
        </w:r>
      </w:hyperlink>
    </w:p>
    <w:p w:rsidR="00C747F8" w:rsidRPr="00B92162" w:rsidRDefault="00C747F8" w:rsidP="00C747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</w:t>
      </w:r>
      <w:r w:rsidRPr="00B92162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B92162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sosh</w:t>
      </w:r>
      <w:proofErr w:type="spellEnd"/>
      <w:r w:rsidRPr="00B92162">
        <w:rPr>
          <w:rFonts w:ascii="Times New Roman" w:hAnsi="Times New Roman"/>
          <w:sz w:val="28"/>
          <w:szCs w:val="28"/>
        </w:rPr>
        <w:t>11.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moy</w:t>
      </w:r>
      <w:proofErr w:type="spellEnd"/>
      <w:r w:rsidRPr="00B9216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Pr="00B92162">
        <w:rPr>
          <w:rFonts w:ascii="Times New Roman" w:hAnsi="Times New Roman"/>
          <w:sz w:val="28"/>
          <w:szCs w:val="28"/>
        </w:rPr>
        <w:t>/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1.3. Наличие свидетельств: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i/>
          <w:sz w:val="28"/>
          <w:szCs w:val="24"/>
        </w:rPr>
        <w:t>о внесение записи в Единый государственный реестр юридических лиц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Лист записи Единого государственного реестра юридических лиц от 09.01. 2014г. за основным </w:t>
      </w:r>
      <w:proofErr w:type="gramStart"/>
      <w:r>
        <w:rPr>
          <w:rFonts w:ascii="Times New Roman" w:hAnsi="Times New Roman"/>
          <w:sz w:val="28"/>
          <w:szCs w:val="24"/>
        </w:rPr>
        <w:t>государственном</w:t>
      </w:r>
      <w:proofErr w:type="gramEnd"/>
      <w:r>
        <w:rPr>
          <w:rFonts w:ascii="Times New Roman" w:hAnsi="Times New Roman"/>
          <w:sz w:val="28"/>
          <w:szCs w:val="24"/>
        </w:rPr>
        <w:t xml:space="preserve"> регистрационным номером 2146680000146. Выдано Межрайонной ИФНС России №26 по Свердловской области;</w:t>
      </w:r>
    </w:p>
    <w:p w:rsidR="00C747F8" w:rsidRDefault="00C747F8" w:rsidP="00C747F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</w:t>
      </w:r>
    </w:p>
    <w:p w:rsidR="00C747F8" w:rsidRDefault="00C747F8" w:rsidP="00C747F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Свидетельство о постановке на учет в налоговом органе по месту нахождения, зарегистрированном 18 февраля 1999 года Межрайонной инспекции МНС РФ №7 по Свердловской области, серия 66 № 007251727.</w:t>
      </w:r>
    </w:p>
    <w:p w:rsidR="00C747F8" w:rsidRDefault="00C747F8" w:rsidP="00C747F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ОГРН – 1026602073838</w:t>
      </w:r>
    </w:p>
    <w:p w:rsidR="00C747F8" w:rsidRDefault="00C747F8" w:rsidP="00C747F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ИНН - 6647002662</w:t>
      </w:r>
    </w:p>
    <w:p w:rsidR="00C747F8" w:rsidRDefault="00C747F8" w:rsidP="00C747F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КПП - 664701001</w:t>
      </w:r>
    </w:p>
    <w:p w:rsidR="00C747F8" w:rsidRDefault="00C747F8" w:rsidP="00C747F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1.4. Документы, на основании которых осуществляет свою деятельность ОУ:</w:t>
      </w:r>
    </w:p>
    <w:p w:rsidR="00B92162" w:rsidRDefault="00C747F8" w:rsidP="00B9216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а) лицензия: серия, регистрационный номер, срок действия.</w:t>
      </w:r>
    </w:p>
    <w:p w:rsidR="00C747F8" w:rsidRPr="00B92162" w:rsidRDefault="00C747F8" w:rsidP="00B9216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Лицензия на право ведения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выдана бессрочно Министерством общего и профессионального образования Свердловской области – Серия 66 № 003304, </w:t>
      </w:r>
      <w:proofErr w:type="gramStart"/>
      <w:r>
        <w:rPr>
          <w:rFonts w:ascii="Times New Roman" w:hAnsi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№ 16094 от 28.05.2012 года.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МБОУ НГО «ООШ№11» имеет лицензию на право осуществления следующих видов деятельности: начальное общее образование, основное общее образование, дополнительное образование для детей и взрослых;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б) свидетельство о государственной аккредитации: серия, регистрационный номер, срок действия.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Свидетельство об  аккредитации регистрационный № 8891, серия 66А01 №0002535 от 09 февраля 2016 года на срок до 09 февраля 2028 года.</w:t>
      </w:r>
      <w:proofErr w:type="gramEnd"/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1.5. Учредитель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Учредителем и собственником имущества является муниципальное образование </w:t>
      </w:r>
      <w:proofErr w:type="spellStart"/>
      <w:r>
        <w:rPr>
          <w:rFonts w:ascii="Times New Roman" w:hAnsi="Times New Roman"/>
          <w:sz w:val="28"/>
          <w:szCs w:val="24"/>
        </w:rPr>
        <w:t>Новолялинский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городской округ.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Функции и полномочия учредителя и собственника МБОУ НГО «ООШ №11» осуществляет Управление образованием </w:t>
      </w:r>
      <w:proofErr w:type="spellStart"/>
      <w:r>
        <w:rPr>
          <w:rFonts w:ascii="Times New Roman" w:hAnsi="Times New Roman"/>
          <w:sz w:val="28"/>
          <w:szCs w:val="24"/>
        </w:rPr>
        <w:t>Новолялинского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городского округа.</w:t>
      </w:r>
    </w:p>
    <w:p w:rsidR="00C747F8" w:rsidRDefault="00C747F8" w:rsidP="00C7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МБОУ НГО «ООШ №11» </w:t>
      </w:r>
      <w:r>
        <w:rPr>
          <w:rFonts w:ascii="Times New Roman" w:hAnsi="Times New Roman"/>
          <w:sz w:val="28"/>
          <w:szCs w:val="28"/>
          <w:u w:val="single"/>
        </w:rPr>
        <w:t>является юридическим лицом</w:t>
      </w:r>
      <w:r>
        <w:rPr>
          <w:rFonts w:ascii="Times New Roman" w:hAnsi="Times New Roman"/>
          <w:sz w:val="28"/>
          <w:szCs w:val="28"/>
        </w:rPr>
        <w:t xml:space="preserve">, и от своего имени может приобретать и осуществлять имущественные и личные неимущественные права, </w:t>
      </w:r>
      <w:proofErr w:type="gramStart"/>
      <w:r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быть истцом и ответчиком в суде,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полным наименованием на русском языке.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Право владения. Использование материально-технической базы.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 На каких площадях ведётся образовательная деятельность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Трехэтажное кирпичное здание.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2.2. Территория образовательного учреждения.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Земельный участок общая </w:t>
      </w:r>
      <w:r w:rsidRPr="00BC7C05">
        <w:rPr>
          <w:rFonts w:ascii="Times New Roman" w:hAnsi="Times New Roman"/>
          <w:sz w:val="28"/>
          <w:szCs w:val="24"/>
        </w:rPr>
        <w:t xml:space="preserve">площадь </w:t>
      </w:r>
      <w:r w:rsidRPr="00BC7C05">
        <w:rPr>
          <w:rFonts w:ascii="Times New Roman" w:hAnsi="Times New Roman"/>
          <w:sz w:val="28"/>
          <w:szCs w:val="28"/>
        </w:rPr>
        <w:t>6</w:t>
      </w:r>
      <w:r w:rsidR="00E26FDA" w:rsidRPr="00BC7C05">
        <w:rPr>
          <w:rFonts w:ascii="Times New Roman" w:hAnsi="Times New Roman"/>
          <w:sz w:val="28"/>
          <w:szCs w:val="28"/>
        </w:rPr>
        <w:t>31</w:t>
      </w:r>
      <w:r w:rsidRPr="00BC7C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Кадастровый номер 66:18:0701002:32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Вид права: постоянное (бессрочное) пользование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территории находятся</w:t>
      </w:r>
      <w:r>
        <w:t xml:space="preserve"> </w:t>
      </w:r>
      <w:r>
        <w:rPr>
          <w:rFonts w:ascii="Times New Roman" w:hAnsi="Times New Roman"/>
          <w:sz w:val="28"/>
          <w:szCs w:val="24"/>
        </w:rPr>
        <w:t>спортивная площадка.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 Требования к зданию образовательного учреждения.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Особенности проекта здания ОУ. Проектная и фактическая наполняемость. Обоснование одной или двух смен работы ОУ.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Общая площадь классных комнат: 1300,4 кв. м.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Общая численность учащихся: 1</w:t>
      </w:r>
      <w:r w:rsidR="00B92162">
        <w:rPr>
          <w:rFonts w:ascii="Times New Roman" w:hAnsi="Times New Roman"/>
          <w:sz w:val="28"/>
          <w:szCs w:val="24"/>
        </w:rPr>
        <w:t xml:space="preserve">20 </w:t>
      </w:r>
      <w:r>
        <w:rPr>
          <w:rFonts w:ascii="Times New Roman" w:hAnsi="Times New Roman"/>
          <w:sz w:val="28"/>
          <w:szCs w:val="24"/>
        </w:rPr>
        <w:t>учащихся.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Существующие площади позволяют вести обучение в одну смену.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Перечень учебных кабинетов, мастерских, их оснащенность.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начальных классов -4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физики и химии -1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русского языка -2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математики -1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биологии и географии-1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технологии -1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Компьютерный класс-1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Библиотека, читальный зал -1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Школьный музей боевой славы «Добровольцы Урала»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Гимнастический зал-1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Кабинеты административного персонала и службы сопровождения: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директора, учительская</w:t>
      </w:r>
    </w:p>
    <w:p w:rsidR="00C747F8" w:rsidRDefault="00C747F8" w:rsidP="00C747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Прочие помещения: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Медицинский кабинет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Процедурный кабинет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Столовая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Материально-техническая база обеспечивает реализацию образовательных программ.    Имеются технические средства обучения: интерактивный комплекс,  мобильный компьютерный класс,  интерактивные доски - 2, проекторы-5, персональные компьютеры - </w:t>
      </w:r>
      <w:r w:rsidR="00751B0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, телевизоры - 7, музыкальные центры – 3,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- плееры – 4, видеокамера – 1, магнитофоны – 4, принтеры – 7, МФУ – 2, цифровой фотоаппарат – 2,  </w:t>
      </w:r>
      <w:proofErr w:type="spellStart"/>
      <w:r>
        <w:rPr>
          <w:rFonts w:ascii="Times New Roman" w:hAnsi="Times New Roman"/>
          <w:sz w:val="28"/>
          <w:szCs w:val="28"/>
        </w:rPr>
        <w:t>графопроектор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– 1,  </w:t>
      </w:r>
      <w:proofErr w:type="spellStart"/>
      <w:r>
        <w:rPr>
          <w:rFonts w:ascii="Times New Roman" w:hAnsi="Times New Roman"/>
          <w:sz w:val="28"/>
          <w:szCs w:val="28"/>
        </w:rPr>
        <w:t>оверхед-проектор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– 2. </w:t>
      </w:r>
    </w:p>
    <w:p w:rsidR="00B92162" w:rsidRDefault="00C747F8" w:rsidP="00B9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Оснащение по учебным предметам соответствует перечню учебного оборудования для общеобразовательных учреждений РФ и позволяет реализовывать образовательные программы. Программно-методическое, дидактическое оснащение достаточно и соответствует виду образовательной деятельности, контрольным нормативам.</w:t>
      </w:r>
    </w:p>
    <w:p w:rsidR="00B92162" w:rsidRDefault="00C747F8" w:rsidP="00B9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Библиотечный фонд составляет 6</w:t>
      </w:r>
      <w:r w:rsidR="00751B07">
        <w:rPr>
          <w:rFonts w:ascii="Times New Roman" w:hAnsi="Times New Roman"/>
          <w:sz w:val="28"/>
          <w:szCs w:val="28"/>
        </w:rPr>
        <w:t>251</w:t>
      </w:r>
      <w:r>
        <w:rPr>
          <w:rFonts w:ascii="Times New Roman" w:hAnsi="Times New Roman"/>
          <w:sz w:val="28"/>
          <w:szCs w:val="28"/>
        </w:rPr>
        <w:t>экземпляров, из них учебников – 2406, учебные пособия - 220, методической литературы – 142, художественной литературы – 3000, справочной литературы – 320,электронные ресурсы-65.</w:t>
      </w:r>
      <w:r w:rsidR="00B92162">
        <w:rPr>
          <w:rFonts w:ascii="Times New Roman" w:hAnsi="Times New Roman"/>
          <w:sz w:val="28"/>
          <w:szCs w:val="28"/>
        </w:rPr>
        <w:t xml:space="preserve"> </w:t>
      </w:r>
    </w:p>
    <w:p w:rsidR="00B92162" w:rsidRDefault="00B92162" w:rsidP="00B9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04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7F8">
        <w:rPr>
          <w:rFonts w:ascii="Times New Roman" w:hAnsi="Times New Roman" w:cs="Times New Roman"/>
          <w:sz w:val="28"/>
          <w:szCs w:val="28"/>
        </w:rPr>
        <w:t xml:space="preserve">Фонд библиотеки соответствует требованиям ФГОС, учебники фонда входят в федеральный перечень, </w:t>
      </w:r>
      <w:r w:rsidR="00C747F8" w:rsidRPr="00504BF9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04BF9" w:rsidRPr="0050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</w:t>
      </w:r>
      <w:r w:rsidR="0050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0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7F8">
        <w:rPr>
          <w:rFonts w:ascii="Times New Roman" w:hAnsi="Times New Roman"/>
          <w:sz w:val="28"/>
          <w:szCs w:val="28"/>
        </w:rPr>
        <w:t xml:space="preserve"> </w:t>
      </w:r>
      <w:r w:rsidR="00C747F8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747F8" w:rsidRPr="00B92162" w:rsidRDefault="00B92162" w:rsidP="00B9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47F8">
        <w:rPr>
          <w:rFonts w:ascii="Times New Roman" w:hAnsi="Times New Roman"/>
          <w:sz w:val="28"/>
          <w:szCs w:val="28"/>
        </w:rPr>
        <w:t xml:space="preserve">  Материально-техническая база школы достаточна для реализации инновационных педагогических процессов, вместе с тем, требует последовательного развития и укрепления.</w:t>
      </w:r>
      <w:r w:rsidR="00C747F8">
        <w:rPr>
          <w:rFonts w:ascii="Times New Roman" w:hAnsi="Times New Roman"/>
          <w:sz w:val="28"/>
          <w:szCs w:val="24"/>
        </w:rPr>
        <w:t xml:space="preserve"> Кабинеты химии, физики, биологии оснащены необходимым демонстрационным и лабораторным оборудованием. Для уроков обслуживающего труда имеются швейные машины, электроплита с духовым шкафом, холодильник, микроволновая печь, столовая и кухонная посуда. В мастерской для деревообработки имеется деревообрабатывающий, сверлильный станки и необходимый инструмент для уроков технологии.</w:t>
      </w:r>
      <w:r w:rsidR="00C747F8">
        <w:rPr>
          <w:rFonts w:ascii="Times New Roman" w:hAnsi="Times New Roman"/>
          <w:sz w:val="28"/>
          <w:szCs w:val="28"/>
        </w:rPr>
        <w:t xml:space="preserve"> </w:t>
      </w:r>
      <w:r w:rsidR="00C747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47F8">
        <w:rPr>
          <w:rFonts w:ascii="Times New Roman" w:hAnsi="Times New Roman" w:cs="Times New Roman"/>
          <w:sz w:val="28"/>
          <w:szCs w:val="28"/>
        </w:rPr>
        <w:t xml:space="preserve">Школьная спортивная площадка  оборудована спортивными сооружениями: полоса препятствий,  металлические шесты, лестницы, </w:t>
      </w:r>
      <w:proofErr w:type="spellStart"/>
      <w:r w:rsidR="00C747F8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="00C747F8">
        <w:rPr>
          <w:rFonts w:ascii="Times New Roman" w:hAnsi="Times New Roman" w:cs="Times New Roman"/>
          <w:sz w:val="28"/>
          <w:szCs w:val="28"/>
        </w:rPr>
        <w:t xml:space="preserve">, турники, футбольное поле, волейбольная и баскетбольные площадки. </w:t>
      </w:r>
    </w:p>
    <w:p w:rsidR="00C747F8" w:rsidRDefault="00C747F8" w:rsidP="00B9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занятий по программам дополнительного образования используются: учебные кабинеты, школьный музей Боевой славы, гимнастический зал, спортивная площадка, полоса препятствий, библиотека. Все помещения оборудованы в соответствии с требованиями в зависимости от назначения помещения. </w:t>
      </w:r>
    </w:p>
    <w:p w:rsidR="00C747F8" w:rsidRDefault="00C747F8" w:rsidP="00B9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подключена к сети </w:t>
      </w:r>
      <w:r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</w:rPr>
        <w:t>, открыт школьный сайт.</w:t>
      </w:r>
    </w:p>
    <w:p w:rsidR="00C747F8" w:rsidRDefault="00C747F8" w:rsidP="00B9216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Наличие медицинского кабинета, его оборудование.</w:t>
      </w:r>
    </w:p>
    <w:p w:rsidR="00C747F8" w:rsidRDefault="00C747F8" w:rsidP="00B9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медицинском  и процедурном кабинетах имеется необходимое оборудование для оказания медицинских услуг, профилактических осмотров и вакцинации детей.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Наличие столовой 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Имеется столовая,  которая обеспечена технологическим оборудованием, их техническое состояние в соответствии с установленными требованиями – удовлетворительное, число посадочных мест в соответствии с установленными нормами 60. Санитарное состояние пищеблока, подсобных помещений для хранения продуктов, обеспеченность посудой удовлетворительное.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201</w:t>
      </w:r>
      <w:r w:rsidR="00B921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был проведен косметический ремонт здания школы, отремонтировано ограждение, установлено видеонаблюдение в здании школы и по  наружному периметру здания.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 Структура образовательного учреждения и система управления.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Управление школой строится на принципах единоначалия и самоуправления.</w:t>
      </w:r>
      <w:r>
        <w:rPr>
          <w:rFonts w:ascii="Times New Roman" w:hAnsi="Times New Roman"/>
          <w:b/>
          <w:sz w:val="28"/>
          <w:szCs w:val="24"/>
        </w:rPr>
        <w:t xml:space="preserve"> Административные обязанности</w:t>
      </w:r>
      <w:r>
        <w:rPr>
          <w:rFonts w:ascii="Times New Roman" w:hAnsi="Times New Roman"/>
          <w:sz w:val="28"/>
          <w:szCs w:val="24"/>
        </w:rPr>
        <w:t xml:space="preserve">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B92162" w:rsidRDefault="00B92162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tbl>
      <w:tblPr>
        <w:tblW w:w="4750" w:type="pct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011"/>
        <w:gridCol w:w="2728"/>
        <w:gridCol w:w="2341"/>
      </w:tblGrid>
      <w:tr w:rsidR="00C747F8" w:rsidTr="00B9216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Должность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ФИО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Категория</w:t>
            </w:r>
          </w:p>
        </w:tc>
      </w:tr>
      <w:tr w:rsidR="00C747F8" w:rsidTr="00B9216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8" w:rsidRDefault="00C747F8">
            <w:pPr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Директор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А.А. Ющенко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Соответствие занимаемой должности</w:t>
            </w:r>
          </w:p>
        </w:tc>
      </w:tr>
      <w:tr w:rsidR="00C747F8" w:rsidTr="00B9216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8" w:rsidRDefault="00C747F8">
            <w:pPr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Патенкова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Default="00C747F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Соответствие занимаемой должности</w:t>
            </w:r>
          </w:p>
        </w:tc>
      </w:tr>
    </w:tbl>
    <w:p w:rsidR="00B92162" w:rsidRDefault="00B92162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Директор –</w:t>
      </w:r>
      <w:r>
        <w:rPr>
          <w:rFonts w:ascii="Times New Roman" w:hAnsi="Times New Roman"/>
          <w:sz w:val="28"/>
          <w:szCs w:val="24"/>
        </w:rPr>
        <w:t xml:space="preserve">  назначается и освобождается от занимаемой должности приказом начальника Управления образованием НГО на основании трудового договора. Осуществляет руководство деятельностью образовательной организации в соответствии с законодательством Российской Федерации и Уставом, несет ответственность за деятельность Учреждения.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Заместитель директора по УВР</w:t>
      </w:r>
      <w:r>
        <w:rPr>
          <w:rFonts w:ascii="Times New Roman" w:hAnsi="Times New Roman"/>
          <w:sz w:val="28"/>
          <w:szCs w:val="24"/>
        </w:rPr>
        <w:t xml:space="preserve"> – назначаются на должность Директором образовательной организации по согласованию.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Педагогический совет</w:t>
      </w:r>
      <w:r>
        <w:rPr>
          <w:rFonts w:ascii="Times New Roman" w:hAnsi="Times New Roman"/>
          <w:sz w:val="28"/>
          <w:szCs w:val="24"/>
        </w:rPr>
        <w:t xml:space="preserve"> –  является постоянно действующим органом самоуправления образовательной организации, который создается для рассмотрения основных вопросов образовательного процесса.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Родительский комитет образовательной организации</w:t>
      </w:r>
      <w:r>
        <w:rPr>
          <w:rFonts w:ascii="Times New Roman" w:hAnsi="Times New Roman"/>
          <w:sz w:val="28"/>
          <w:szCs w:val="24"/>
        </w:rPr>
        <w:t xml:space="preserve"> – создается в целях содействия образовательной организации в осуществлении воспитания и обучения детей в образовательной организации. Родительский комитет призван содействовать образовательной организации в организации образовательного процесса, социальной защите обучающихся, обеспечении единства педагогических требований к </w:t>
      </w:r>
      <w:proofErr w:type="gramStart"/>
      <w:r>
        <w:rPr>
          <w:rFonts w:ascii="Times New Roman" w:hAnsi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Общее собрание работников Учреждения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Ученическое  самоуправление «Звездный парламент»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Основные формы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координации деятельности аппарата управления </w:t>
      </w:r>
      <w:r>
        <w:rPr>
          <w:rFonts w:ascii="Times New Roman" w:hAnsi="Times New Roman"/>
          <w:b/>
          <w:i/>
          <w:sz w:val="28"/>
          <w:szCs w:val="24"/>
        </w:rPr>
        <w:t>образовательной организации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совещание при директоре;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оперативное совещание педагогического коллектива;</w:t>
      </w: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собрания трудового коллектива.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 перечисленные структуры совместными усилиями решают основные задачи образовательной организации и соответствуют Уставу МБОУ НГО «ООШ №11»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Основные формы координации деятельности:</w:t>
      </w:r>
    </w:p>
    <w:p w:rsidR="00C747F8" w:rsidRDefault="00C747F8" w:rsidP="00C747F8">
      <w:pPr>
        <w:numPr>
          <w:ilvl w:val="0"/>
          <w:numId w:val="4"/>
        </w:numPr>
        <w:tabs>
          <w:tab w:val="left" w:pos="900"/>
        </w:tabs>
        <w:spacing w:after="0" w:line="240" w:lineRule="auto"/>
        <w:ind w:hanging="78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общешкольный план работы МБОУ НГО «ООШ №11»на год;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план </w:t>
      </w:r>
      <w:proofErr w:type="spellStart"/>
      <w:r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>
        <w:rPr>
          <w:rFonts w:ascii="Times New Roman" w:hAnsi="Times New Roman"/>
          <w:sz w:val="28"/>
          <w:szCs w:val="24"/>
        </w:rPr>
        <w:t xml:space="preserve"> контроля;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воспитания и социализации «Мы едины…»;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развития «Школа поиска и самоопределения»;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методического объединения классных руководителей.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методического объединения учителей-предметников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методического объединения учителей начальных классов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музея боевой славы «Добровольцы Урала»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школьной библиотеки</w:t>
      </w:r>
    </w:p>
    <w:p w:rsidR="00C747F8" w:rsidRDefault="00C747F8" w:rsidP="00C747F8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социального педагога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Оценка эффективности и системы управления содержанием и качеством подготовки образовательного учреждения.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3.1. соответствие организации управления образовательным учреждением уставным требованиям.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Организация управления образовательной организации соответствует уставным требованиям.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3.2. соответствие собственной нормативной и организационно-распорядительной документации действующему законодательству и Уставу.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4"/>
        </w:rPr>
        <w:t>4. Контингент образовательного учреждения</w:t>
      </w:r>
    </w:p>
    <w:p w:rsidR="00C747F8" w:rsidRDefault="00C747F8" w:rsidP="00C747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  количество обучающихся в школе насчитывает 129 человек. Обучение организовано в одну смену, распределение учащихся по ступеням и количество классов-комплектов показано в таблице </w:t>
      </w:r>
    </w:p>
    <w:p w:rsidR="00C747F8" w:rsidRDefault="00C747F8" w:rsidP="00C747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 показатели по  учебным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983"/>
        <w:gridCol w:w="1962"/>
        <w:gridCol w:w="1944"/>
        <w:gridCol w:w="2445"/>
      </w:tblGrid>
      <w:tr w:rsidR="00C747F8" w:rsidTr="00C747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8" w:rsidRDefault="00C747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– 2016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– 2017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– 2019</w:t>
            </w:r>
          </w:p>
        </w:tc>
      </w:tr>
      <w:tr w:rsidR="00C747F8" w:rsidTr="00C747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– 4 классы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C747F8" w:rsidTr="00C747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– 9 классы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</w:tr>
      <w:tr w:rsidR="00C747F8" w:rsidTr="00C747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</w:tbl>
    <w:p w:rsidR="00C747F8" w:rsidRDefault="00C747F8" w:rsidP="00C747F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4.2. Структура классов.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2018году в школе сформировано 9 классов: </w:t>
      </w: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на первой ступени обучения по ФГОС НОО занимается 1, 2, 3, 4 классы;</w:t>
      </w: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второй ступени обучения:  по ФГОС ООО занимаются 5,6,7</w:t>
      </w:r>
      <w:r w:rsidR="00B92162">
        <w:rPr>
          <w:rFonts w:ascii="Times New Roman" w:hAnsi="Times New Roman"/>
          <w:sz w:val="28"/>
          <w:szCs w:val="24"/>
        </w:rPr>
        <w:t>,8</w:t>
      </w:r>
      <w:r>
        <w:rPr>
          <w:rFonts w:ascii="Times New Roman" w:hAnsi="Times New Roman"/>
          <w:sz w:val="28"/>
          <w:szCs w:val="24"/>
        </w:rPr>
        <w:t xml:space="preserve">  классы;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по ГОС 2004 года 9 класс</w:t>
      </w: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4.3. Реализация различных форм обучения.</w:t>
      </w:r>
    </w:p>
    <w:p w:rsidR="00C747F8" w:rsidRPr="005C7B01" w:rsidRDefault="00C747F8" w:rsidP="00C747F8">
      <w:pPr>
        <w:rPr>
          <w:rFonts w:ascii="Times New Roman" w:hAnsi="Times New Roman"/>
          <w:b/>
          <w:sz w:val="28"/>
          <w:szCs w:val="28"/>
        </w:rPr>
      </w:pPr>
      <w:r w:rsidRPr="005C7B0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tbl>
      <w:tblPr>
        <w:tblW w:w="10455" w:type="dxa"/>
        <w:tblInd w:w="-5" w:type="dxa"/>
        <w:tblLayout w:type="fixed"/>
        <w:tblLook w:val="04A0"/>
      </w:tblPr>
      <w:tblGrid>
        <w:gridCol w:w="3090"/>
        <w:gridCol w:w="2547"/>
        <w:gridCol w:w="2409"/>
        <w:gridCol w:w="2409"/>
      </w:tblGrid>
      <w:tr w:rsidR="00C747F8" w:rsidRPr="005C7B01" w:rsidTr="00C778E8">
        <w:trPr>
          <w:cantSplit/>
          <w:trHeight w:val="8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Структура контингента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 w:rsidP="00C778E8">
            <w:pPr>
              <w:snapToGrid w:val="0"/>
              <w:spacing w:after="0" w:line="240" w:lineRule="auto"/>
              <w:ind w:left="-105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  <w:p w:rsidR="00C778E8" w:rsidRPr="005C7B01" w:rsidRDefault="00C778E8" w:rsidP="00C778E8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2</w:t>
            </w:r>
            <w:r w:rsidR="00C747F8" w:rsidRPr="005C7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47F8" w:rsidRPr="005C7B01"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 w:rsidR="00C747F8" w:rsidRPr="005C7B01">
              <w:rPr>
                <w:rFonts w:ascii="Times New Roman" w:hAnsi="Times New Roman"/>
                <w:sz w:val="28"/>
                <w:szCs w:val="28"/>
              </w:rPr>
              <w:t xml:space="preserve">. 2017-2018 </w:t>
            </w:r>
            <w:proofErr w:type="spellStart"/>
            <w:r w:rsidR="00C747F8" w:rsidRPr="005C7B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C747F8" w:rsidRPr="005C7B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747F8" w:rsidRPr="005C7B01" w:rsidRDefault="00C747F8">
            <w:pPr>
              <w:spacing w:after="0" w:line="240" w:lineRule="auto"/>
              <w:ind w:left="-108"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C778E8" w:rsidRPr="005C7B01"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 w:rsidR="00C778E8" w:rsidRPr="005C7B01">
              <w:rPr>
                <w:rFonts w:ascii="Times New Roman" w:hAnsi="Times New Roman"/>
                <w:sz w:val="28"/>
                <w:szCs w:val="28"/>
              </w:rPr>
              <w:t xml:space="preserve">. 2018-2019 </w:t>
            </w:r>
            <w:proofErr w:type="spellStart"/>
            <w:r w:rsidR="00C778E8" w:rsidRPr="005C7B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C778E8" w:rsidRPr="005C7B01">
              <w:rPr>
                <w:rFonts w:ascii="Times New Roman" w:hAnsi="Times New Roman"/>
                <w:sz w:val="28"/>
                <w:szCs w:val="28"/>
              </w:rPr>
              <w:t>.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 w:rsidP="00C778E8">
            <w:pPr>
              <w:snapToGrid w:val="0"/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Основная школа</w:t>
            </w:r>
          </w:p>
          <w:p w:rsidR="00C778E8" w:rsidRPr="005C7B01" w:rsidRDefault="00C747F8" w:rsidP="00C778E8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2 полуг.201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7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>-201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8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7B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5C7B0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spellEnd"/>
            <w:proofErr w:type="gramEnd"/>
            <w:r w:rsidRPr="005C7B0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747F8" w:rsidRPr="005C7B01" w:rsidRDefault="00C747F8" w:rsidP="00C778E8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5C7B01"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 w:rsidRPr="005C7B01">
              <w:rPr>
                <w:rFonts w:ascii="Times New Roman" w:hAnsi="Times New Roman"/>
                <w:sz w:val="28"/>
                <w:szCs w:val="28"/>
              </w:rPr>
              <w:t>. 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8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>-201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9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>уч.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7F8" w:rsidRPr="005C7B01" w:rsidRDefault="00C747F8" w:rsidP="00C778E8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Всего  по ОУ</w:t>
            </w:r>
          </w:p>
          <w:p w:rsidR="00C778E8" w:rsidRPr="005C7B01" w:rsidRDefault="00C747F8" w:rsidP="00C778E8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2 полуг.201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7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>-201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8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7B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5C7B0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spellEnd"/>
            <w:proofErr w:type="gramEnd"/>
            <w:r w:rsidRPr="005C7B0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747F8" w:rsidRPr="005C7B01" w:rsidRDefault="00C747F8" w:rsidP="00C778E8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5C7B01"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 w:rsidRPr="005C7B01">
              <w:rPr>
                <w:rFonts w:ascii="Times New Roman" w:hAnsi="Times New Roman"/>
                <w:sz w:val="28"/>
                <w:szCs w:val="28"/>
              </w:rPr>
              <w:t>. 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8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>-201</w:t>
            </w:r>
            <w:r w:rsidR="00C778E8" w:rsidRPr="005C7B01">
              <w:rPr>
                <w:rFonts w:ascii="Times New Roman" w:hAnsi="Times New Roman"/>
                <w:sz w:val="28"/>
                <w:szCs w:val="28"/>
              </w:rPr>
              <w:t>9</w:t>
            </w:r>
            <w:r w:rsidRPr="005C7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7B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C7B01">
              <w:rPr>
                <w:rFonts w:ascii="Times New Roman" w:hAnsi="Times New Roman"/>
                <w:sz w:val="28"/>
                <w:szCs w:val="28"/>
              </w:rPr>
              <w:t>. г</w:t>
            </w:r>
          </w:p>
        </w:tc>
      </w:tr>
      <w:tr w:rsidR="00C747F8" w:rsidRPr="005C7B01" w:rsidTr="00C778E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F8" w:rsidRPr="005C7B01" w:rsidRDefault="00C747F8" w:rsidP="00C778E8">
            <w:pPr>
              <w:snapToGrid w:val="0"/>
              <w:spacing w:after="0" w:line="240" w:lineRule="auto"/>
              <w:ind w:left="5" w:right="-108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C747F8" w:rsidRPr="005C7B01" w:rsidRDefault="00C747F8" w:rsidP="00C778E8">
            <w:pPr>
              <w:spacing w:after="0" w:line="240" w:lineRule="auto"/>
              <w:ind w:left="5" w:right="-108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обучающихся/воспитанников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57/56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 w:rsidP="00C778E8">
            <w:pPr>
              <w:snapToGrid w:val="0"/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71/64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128/120</w:t>
            </w:r>
          </w:p>
        </w:tc>
      </w:tr>
      <w:tr w:rsidR="00C747F8" w:rsidRPr="005C7B01" w:rsidTr="00C778E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F8" w:rsidRPr="005C7B01" w:rsidRDefault="00C747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 xml:space="preserve">Общее количество </w:t>
            </w:r>
          </w:p>
          <w:p w:rsidR="00C747F8" w:rsidRPr="005C7B01" w:rsidRDefault="00C74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 xml:space="preserve">классов/количество </w:t>
            </w:r>
          </w:p>
          <w:p w:rsidR="00C747F8" w:rsidRPr="005C7B01" w:rsidRDefault="00C74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47F8" w:rsidRPr="005C7B01" w:rsidTr="00C778E8">
        <w:trPr>
          <w:trHeight w:val="48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 общеобразовательных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47F8" w:rsidRPr="005C7B01" w:rsidTr="00C778E8">
        <w:trPr>
          <w:trHeight w:val="48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 повышенного уровня (дополнительная углублённая подготовка по отдельным предметам или профилям)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7F8" w:rsidRPr="005C7B01" w:rsidTr="00C778E8">
        <w:trPr>
          <w:trHeight w:val="48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 классы для детей с задержкой психического развития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7F8" w:rsidRPr="005C7B01" w:rsidTr="00C778E8">
        <w:trPr>
          <w:trHeight w:val="48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коррекционных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7F8" w:rsidRPr="005C7B01" w:rsidRDefault="00C74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4"/>
        </w:rPr>
        <w:t>5. Содержание образовательной деятельности.</w:t>
      </w: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4"/>
        </w:rPr>
        <w:t>5.1. Концепция развития учреждения. Образовательная программа.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2018 году образовательный процесс в МБОУ НГО «ООШ №11» осуществляется в соответствии с тремя основными образовательными программами: </w:t>
      </w:r>
    </w:p>
    <w:p w:rsidR="00C747F8" w:rsidRDefault="00C747F8" w:rsidP="00C74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(1,2,3,4 классы).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Основная общеобразовательная программа начального общего образования (1,2,3,4 классы) составлена в соответствии с ФГОС НОО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C747F8" w:rsidRDefault="00C747F8" w:rsidP="00C747F8">
      <w:pPr>
        <w:pStyle w:val="af7"/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Нормативный срок обучения- 4 года.</w:t>
      </w:r>
    </w:p>
    <w:p w:rsidR="00C747F8" w:rsidRDefault="00C747F8" w:rsidP="00C74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основного общего образования         </w:t>
      </w:r>
    </w:p>
    <w:p w:rsidR="00C747F8" w:rsidRDefault="00C747F8" w:rsidP="00C747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Основная общеобразовательная программа основного общего образования (5-</w:t>
      </w:r>
      <w:r w:rsidR="00504BF9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классы) составлена в соответствии с ФГОС ООО. </w:t>
      </w:r>
    </w:p>
    <w:p w:rsidR="00C747F8" w:rsidRDefault="00C747F8" w:rsidP="00C747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общее образование направлено на формирование российской гражданской идентичности обучающихся, духовно-нравственное развитие, овладение духовными ценностями, воспитание обучающихся и сохранение их здоровья;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самоопределению, формирование готовности к саморазвитию и непрерывному образованию.</w:t>
      </w:r>
    </w:p>
    <w:p w:rsidR="00C747F8" w:rsidRDefault="00C747F8" w:rsidP="00C747F8">
      <w:pPr>
        <w:pStyle w:val="af7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</w:rPr>
        <w:t>Основная образовательная программа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основного  общего</w:t>
      </w:r>
      <w:r>
        <w:rPr>
          <w:spacing w:val="-1"/>
          <w:sz w:val="28"/>
          <w:szCs w:val="28"/>
        </w:rPr>
        <w:t xml:space="preserve"> образования</w:t>
      </w:r>
      <w:r w:rsidR="00504BF9">
        <w:rPr>
          <w:sz w:val="28"/>
        </w:rPr>
        <w:t xml:space="preserve"> (</w:t>
      </w:r>
      <w:r>
        <w:rPr>
          <w:sz w:val="28"/>
        </w:rPr>
        <w:t>9 класс).</w:t>
      </w:r>
    </w:p>
    <w:p w:rsidR="00C747F8" w:rsidRDefault="00C747F8" w:rsidP="00C747F8">
      <w:pPr>
        <w:pStyle w:val="af7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Образовательная программа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основного  общего</w:t>
      </w:r>
      <w:r>
        <w:rPr>
          <w:spacing w:val="-1"/>
          <w:sz w:val="28"/>
          <w:szCs w:val="28"/>
        </w:rPr>
        <w:t xml:space="preserve"> образования</w:t>
      </w:r>
      <w:r>
        <w:rPr>
          <w:sz w:val="28"/>
        </w:rPr>
        <w:t xml:space="preserve"> (</w:t>
      </w:r>
      <w:r w:rsidR="00504BF9">
        <w:rPr>
          <w:sz w:val="28"/>
        </w:rPr>
        <w:t>9 класс</w:t>
      </w:r>
      <w:r>
        <w:rPr>
          <w:sz w:val="28"/>
        </w:rPr>
        <w:t>)</w:t>
      </w:r>
      <w:r>
        <w:rPr>
          <w:sz w:val="28"/>
          <w:szCs w:val="28"/>
        </w:rPr>
        <w:t xml:space="preserve"> разработана в соответствии с ФК ГОС</w:t>
      </w:r>
      <w:r w:rsidR="00504BF9">
        <w:rPr>
          <w:sz w:val="28"/>
          <w:szCs w:val="28"/>
        </w:rPr>
        <w:t xml:space="preserve"> </w:t>
      </w:r>
      <w:r>
        <w:rPr>
          <w:sz w:val="28"/>
          <w:szCs w:val="28"/>
        </w:rPr>
        <w:t>(2004г)</w:t>
      </w:r>
    </w:p>
    <w:p w:rsidR="00C747F8" w:rsidRDefault="00C747F8" w:rsidP="00C747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Нормативный срок обучения- 5 лет.</w:t>
      </w:r>
    </w:p>
    <w:p w:rsidR="00C747F8" w:rsidRDefault="00C747F8" w:rsidP="00C74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регламентировать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 развития образовательного учреждения в соответствии с муниципальным заданием, с учётом контингента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материально-технической базы и кадрового потенциала.</w:t>
      </w:r>
    </w:p>
    <w:p w:rsidR="00C747F8" w:rsidRDefault="00C747F8" w:rsidP="00C747F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образовательной программы:</w:t>
      </w:r>
    </w:p>
    <w:p w:rsidR="00C747F8" w:rsidRDefault="00C747F8" w:rsidP="00C747F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реализации права обучающихся на получение образования, для предоставления доступных и качественных образовательных услуг в областях общего и дополнительного образования </w:t>
      </w:r>
    </w:p>
    <w:p w:rsidR="00C747F8" w:rsidRDefault="00C747F8" w:rsidP="00C747F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внедрения ФГОС второго поколения на всех ступенях  общего образования: начального общего, основного общего образования. </w:t>
      </w:r>
    </w:p>
    <w:p w:rsidR="00C747F8" w:rsidRDefault="00C747F8" w:rsidP="00C747F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и привлечение внутренних и внешних ресурсов для формирования ведущих качеств личности обучающихся: учебно-познавательной и социальной активности, самостоятельности, успешности, творческой инициативности, высокой нравственности и гражданственности, направленности на здоровый образ жизни. </w:t>
      </w:r>
    </w:p>
    <w:p w:rsidR="00C747F8" w:rsidRDefault="00C747F8" w:rsidP="00C747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i/>
          <w:sz w:val="28"/>
          <w:szCs w:val="28"/>
        </w:rPr>
        <w:t>Целью реализации образовательной программы является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развития и воспитания личности школьника в соответствии с требованиями ФГОС начального общего образования и основного общего образования; достижение планируемых результатов в соответствии с ФГОС и на основе учебных программ по предметам на основе используемых УМК. </w:t>
      </w:r>
    </w:p>
    <w:p w:rsidR="00C747F8" w:rsidRDefault="00C747F8" w:rsidP="00C747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blk"/>
          <w:rFonts w:ascii="Times New Roman" w:hAnsi="Times New Roman"/>
          <w:i/>
          <w:sz w:val="28"/>
          <w:szCs w:val="28"/>
        </w:rPr>
        <w:t>Задачи реализации образовательной программы:</w:t>
      </w:r>
    </w:p>
    <w:p w:rsidR="00C747F8" w:rsidRDefault="00C747F8" w:rsidP="00C747F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личностных результатов учащихся:</w:t>
      </w:r>
    </w:p>
    <w:p w:rsidR="00C747F8" w:rsidRDefault="00C747F8" w:rsidP="00C747F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и способность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саморазвитию;</w:t>
      </w:r>
    </w:p>
    <w:p w:rsidR="00C747F8" w:rsidRDefault="00C747F8" w:rsidP="00C747F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к обучению и познанию;</w:t>
      </w:r>
    </w:p>
    <w:p w:rsidR="00C747F8" w:rsidRDefault="00C747F8" w:rsidP="00C747F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Осмысление и принятие основных базовых ценностей.</w:t>
      </w:r>
    </w:p>
    <w:p w:rsidR="00C747F8" w:rsidRDefault="00C747F8" w:rsidP="00C747F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Достижение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обучающихся: освоение универсальных учебных действий (регулятивных, познавательных, коммуникативных).</w:t>
      </w:r>
    </w:p>
    <w:p w:rsidR="00C747F8" w:rsidRDefault="00C747F8" w:rsidP="00C747F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7.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общей культуры обучающихся на основе освоения образовательных программ, обучение и воспитание разносторонней, духовно и интеллектуально развитой личности, сохранение и укрепление здоровья детей.</w:t>
      </w:r>
      <w:r>
        <w:rPr>
          <w:rFonts w:ascii="Times New Roman" w:hAnsi="Times New Roman"/>
          <w:szCs w:val="24"/>
        </w:rPr>
        <w:t xml:space="preserve"> </w:t>
      </w:r>
    </w:p>
    <w:p w:rsidR="00C747F8" w:rsidRDefault="00C747F8" w:rsidP="00C747F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747F8" w:rsidRDefault="00C747F8" w:rsidP="00C747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5.2. Учебный план</w:t>
      </w:r>
    </w:p>
    <w:p w:rsidR="00C747F8" w:rsidRDefault="00C747F8" w:rsidP="00C74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образовательного процесса регламентируется учебным планом, календарным учебным графиком, расписанием занятий. </w:t>
      </w:r>
    </w:p>
    <w:p w:rsidR="00E26FDA" w:rsidRDefault="00C747F8" w:rsidP="00C74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на 2017-2018 учебный год составлен</w:t>
      </w:r>
      <w:r w:rsidR="00E26FDA">
        <w:rPr>
          <w:rFonts w:ascii="Times New Roman" w:hAnsi="Times New Roman"/>
          <w:sz w:val="28"/>
          <w:szCs w:val="28"/>
        </w:rPr>
        <w:t>:</w:t>
      </w:r>
      <w:r w:rsidR="00E26FDA" w:rsidRPr="00E26FDA">
        <w:rPr>
          <w:rFonts w:ascii="Times New Roman" w:hAnsi="Times New Roman"/>
          <w:sz w:val="28"/>
          <w:szCs w:val="28"/>
        </w:rPr>
        <w:t xml:space="preserve"> </w:t>
      </w:r>
    </w:p>
    <w:p w:rsidR="00E26FDA" w:rsidRDefault="00E26FDA" w:rsidP="00E26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8 – 9 классов</w:t>
      </w:r>
      <w:r w:rsidR="00C74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747F8">
        <w:rPr>
          <w:rFonts w:ascii="Times New Roman" w:hAnsi="Times New Roman"/>
          <w:sz w:val="28"/>
          <w:szCs w:val="28"/>
        </w:rPr>
        <w:t>на основе Базисного учебного плана 2004 года с учетом соблюдения преемстве</w:t>
      </w:r>
      <w:r>
        <w:rPr>
          <w:rFonts w:ascii="Times New Roman" w:hAnsi="Times New Roman"/>
          <w:sz w:val="28"/>
          <w:szCs w:val="28"/>
        </w:rPr>
        <w:t>нности между ступенями обучения;</w:t>
      </w:r>
      <w:r w:rsidR="00C747F8">
        <w:rPr>
          <w:rFonts w:ascii="Times New Roman" w:hAnsi="Times New Roman"/>
          <w:sz w:val="28"/>
          <w:szCs w:val="28"/>
        </w:rPr>
        <w:t xml:space="preserve"> </w:t>
      </w:r>
    </w:p>
    <w:p w:rsidR="00C747F8" w:rsidRDefault="00E26FDA" w:rsidP="00E26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747F8">
        <w:rPr>
          <w:rFonts w:ascii="Times New Roman" w:hAnsi="Times New Roman"/>
          <w:sz w:val="28"/>
          <w:szCs w:val="28"/>
        </w:rPr>
        <w:t xml:space="preserve"> 1 – 7  </w:t>
      </w:r>
      <w:proofErr w:type="gramStart"/>
      <w:r w:rsidR="00C747F8">
        <w:rPr>
          <w:rFonts w:ascii="Times New Roman" w:hAnsi="Times New Roman"/>
          <w:sz w:val="28"/>
          <w:szCs w:val="28"/>
        </w:rPr>
        <w:t>классах</w:t>
      </w:r>
      <w:proofErr w:type="gramEnd"/>
      <w:r w:rsidR="00C747F8">
        <w:rPr>
          <w:rFonts w:ascii="Times New Roman" w:hAnsi="Times New Roman"/>
          <w:sz w:val="28"/>
          <w:szCs w:val="28"/>
        </w:rPr>
        <w:t xml:space="preserve"> </w:t>
      </w:r>
      <w:r w:rsidR="00C747F8">
        <w:rPr>
          <w:rFonts w:ascii="Times New Roman" w:hAnsi="Times New Roman"/>
          <w:sz w:val="28"/>
          <w:szCs w:val="24"/>
        </w:rPr>
        <w:t>в соответствии с требованиями ФГОС второго поколения.</w:t>
      </w:r>
      <w:r w:rsidR="00C747F8">
        <w:rPr>
          <w:rFonts w:ascii="Times New Roman" w:hAnsi="Times New Roman"/>
          <w:sz w:val="28"/>
          <w:szCs w:val="28"/>
        </w:rPr>
        <w:t xml:space="preserve"> Максимальная  аудиторная учебная нагрузка </w:t>
      </w:r>
      <w:proofErr w:type="gramStart"/>
      <w:r w:rsidR="00C747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747F8">
        <w:rPr>
          <w:rFonts w:ascii="Times New Roman" w:hAnsi="Times New Roman"/>
          <w:sz w:val="28"/>
          <w:szCs w:val="28"/>
        </w:rPr>
        <w:t xml:space="preserve"> не превышает предельно допустимую аудиторную учебную нагрузку и соответствует требованиям Сан </w:t>
      </w:r>
      <w:proofErr w:type="spellStart"/>
      <w:r w:rsidR="00C747F8">
        <w:rPr>
          <w:rFonts w:ascii="Times New Roman" w:hAnsi="Times New Roman"/>
          <w:sz w:val="28"/>
          <w:szCs w:val="28"/>
        </w:rPr>
        <w:t>ПиН</w:t>
      </w:r>
      <w:proofErr w:type="spellEnd"/>
      <w:r w:rsidR="00C747F8">
        <w:rPr>
          <w:rFonts w:ascii="Times New Roman" w:hAnsi="Times New Roman"/>
          <w:sz w:val="28"/>
          <w:szCs w:val="28"/>
        </w:rPr>
        <w:t>.</w:t>
      </w:r>
    </w:p>
    <w:p w:rsidR="00E26FDA" w:rsidRDefault="00C747F8" w:rsidP="00C74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на 2018-2019 учебный год составлен</w:t>
      </w:r>
      <w:r w:rsidR="00E26FDA">
        <w:rPr>
          <w:rFonts w:ascii="Times New Roman" w:hAnsi="Times New Roman"/>
          <w:sz w:val="28"/>
          <w:szCs w:val="28"/>
        </w:rPr>
        <w:t>:</w:t>
      </w:r>
    </w:p>
    <w:p w:rsidR="00E26FDA" w:rsidRDefault="00E26FDA" w:rsidP="00C74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9 класса</w:t>
      </w:r>
      <w:r w:rsidR="00C747F8">
        <w:rPr>
          <w:rFonts w:ascii="Times New Roman" w:hAnsi="Times New Roman"/>
          <w:sz w:val="28"/>
          <w:szCs w:val="28"/>
        </w:rPr>
        <w:t xml:space="preserve"> на основе Базисного учебного плана 2004 года с учетом соблюдения преемственности между ступенями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C747F8" w:rsidRPr="00E26FDA" w:rsidRDefault="00C747F8" w:rsidP="00E26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6FD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1 – 8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в соответствии с требованиями ФГОС второго поколения.</w:t>
      </w:r>
      <w:r>
        <w:rPr>
          <w:rFonts w:ascii="Times New Roman" w:hAnsi="Times New Roman"/>
          <w:sz w:val="28"/>
          <w:szCs w:val="28"/>
        </w:rPr>
        <w:t xml:space="preserve"> Максимальная аудиторная учебная нагрузка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</w:p>
    <w:p w:rsidR="00C747F8" w:rsidRPr="004B264C" w:rsidRDefault="00C747F8" w:rsidP="00C747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264C">
        <w:rPr>
          <w:rFonts w:ascii="Times New Roman" w:hAnsi="Times New Roman"/>
          <w:b/>
          <w:sz w:val="28"/>
          <w:szCs w:val="28"/>
        </w:rPr>
        <w:t>6. Результаты образовательной деятельности</w:t>
      </w:r>
    </w:p>
    <w:p w:rsidR="005C7B01" w:rsidRDefault="005C7B01" w:rsidP="004B264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B264C" w:rsidRDefault="00C747F8" w:rsidP="004B264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B264C">
        <w:rPr>
          <w:rFonts w:ascii="Times New Roman" w:hAnsi="Times New Roman"/>
          <w:b/>
          <w:sz w:val="28"/>
          <w:szCs w:val="24"/>
        </w:rPr>
        <w:t>6.1. Качество подготовки выпускников (9 класса). Результаты государственной (итоговой) аттестации ОГЭ.</w:t>
      </w:r>
    </w:p>
    <w:p w:rsidR="004B264C" w:rsidRPr="004B264C" w:rsidRDefault="004B264C" w:rsidP="004B264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006FB" w:rsidRDefault="00B006FB" w:rsidP="00B006F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D49E6">
        <w:rPr>
          <w:rFonts w:ascii="Times New Roman" w:hAnsi="Times New Roman" w:cs="Times New Roman"/>
          <w:b/>
          <w:sz w:val="28"/>
        </w:rPr>
        <w:t>Результаты обязательных экзаменов (ОГЭ) обучающихся 9 класса</w:t>
      </w:r>
    </w:p>
    <w:p w:rsidR="00B006FB" w:rsidRDefault="00B006FB" w:rsidP="00B00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E24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272E2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2E24">
        <w:rPr>
          <w:rFonts w:ascii="Times New Roman" w:hAnsi="Times New Roman" w:cs="Times New Roman"/>
          <w:sz w:val="28"/>
          <w:szCs w:val="28"/>
        </w:rPr>
        <w:t xml:space="preserve"> учебном году в 9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2E24">
        <w:rPr>
          <w:rFonts w:ascii="Times New Roman" w:hAnsi="Times New Roman" w:cs="Times New Roman"/>
          <w:sz w:val="28"/>
          <w:szCs w:val="28"/>
        </w:rPr>
        <w:t xml:space="preserve"> обучалось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72E24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272E24">
        <w:rPr>
          <w:rFonts w:ascii="Times New Roman" w:hAnsi="Times New Roman" w:cs="Times New Roman"/>
          <w:sz w:val="28"/>
          <w:szCs w:val="28"/>
        </w:rPr>
        <w:t xml:space="preserve">Допущены к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>18 (100%)</w:t>
      </w:r>
      <w:r w:rsidRPr="00272E24">
        <w:rPr>
          <w:rFonts w:ascii="Times New Roman" w:hAnsi="Times New Roman" w:cs="Times New Roman"/>
          <w:sz w:val="28"/>
          <w:szCs w:val="28"/>
        </w:rPr>
        <w:t xml:space="preserve"> учащихся.</w:t>
      </w:r>
      <w:proofErr w:type="gramEnd"/>
      <w:r w:rsidRPr="00272E24">
        <w:rPr>
          <w:rFonts w:ascii="Times New Roman" w:hAnsi="Times New Roman" w:cs="Times New Roman"/>
          <w:sz w:val="28"/>
          <w:szCs w:val="28"/>
        </w:rPr>
        <w:t xml:space="preserve"> Учащиеся 9 классов сдавали четыре экзамена (два обязательных – русский язык, математика и два по выбору). Для получения аттестата необходимо получить положительные отметки по 4 предметам. Все учащиеся 9 классов проходили ГИА в форме ОГЭ. Выбор предметов на ГИА- 9</w:t>
      </w:r>
      <w:r>
        <w:rPr>
          <w:rFonts w:ascii="Times New Roman" w:hAnsi="Times New Roman" w:cs="Times New Roman"/>
          <w:sz w:val="28"/>
          <w:szCs w:val="28"/>
        </w:rPr>
        <w:t xml:space="preserve"> и результаты </w:t>
      </w:r>
      <w:r w:rsidRPr="00272E2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 в таблицах</w:t>
      </w:r>
    </w:p>
    <w:p w:rsidR="004B264C" w:rsidRPr="00ED49E6" w:rsidRDefault="004B264C" w:rsidP="004B264C">
      <w:pPr>
        <w:tabs>
          <w:tab w:val="left" w:pos="2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49E6">
        <w:rPr>
          <w:rFonts w:ascii="Times New Roman" w:hAnsi="Times New Roman" w:cs="Times New Roman"/>
          <w:b/>
          <w:sz w:val="28"/>
        </w:rPr>
        <w:t>Выпускники школы</w:t>
      </w:r>
    </w:p>
    <w:tbl>
      <w:tblPr>
        <w:tblStyle w:val="af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264C" w:rsidRPr="00ED49E6" w:rsidTr="00F42918">
        <w:tc>
          <w:tcPr>
            <w:tcW w:w="2392" w:type="dxa"/>
          </w:tcPr>
          <w:p w:rsidR="004B264C" w:rsidRPr="00ED49E6" w:rsidRDefault="004B264C" w:rsidP="00F429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 xml:space="preserve">2015 – 2016 </w:t>
            </w:r>
            <w:proofErr w:type="spellStart"/>
            <w:r w:rsidRPr="00ED49E6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ED49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 xml:space="preserve">2016 – 2017 </w:t>
            </w:r>
            <w:proofErr w:type="spellStart"/>
            <w:r w:rsidRPr="00ED49E6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ED49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2017 – 201</w:t>
            </w:r>
            <w:r w:rsidRPr="00ED49E6">
              <w:rPr>
                <w:rFonts w:ascii="Times New Roman" w:hAnsi="Times New Roman" w:cs="Times New Roman"/>
                <w:b/>
                <w:sz w:val="28"/>
              </w:rPr>
              <w:t>8уч.г.</w:t>
            </w:r>
          </w:p>
        </w:tc>
      </w:tr>
      <w:tr w:rsidR="004B264C" w:rsidRPr="00ED49E6" w:rsidTr="00F42918">
        <w:tc>
          <w:tcPr>
            <w:tcW w:w="2392" w:type="dxa"/>
          </w:tcPr>
          <w:p w:rsidR="004B264C" w:rsidRPr="00ED49E6" w:rsidRDefault="004B264C" w:rsidP="00F42918">
            <w:pPr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Основная школа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4B264C" w:rsidRPr="00ED49E6" w:rsidTr="00F42918">
        <w:tc>
          <w:tcPr>
            <w:tcW w:w="2392" w:type="dxa"/>
          </w:tcPr>
          <w:p w:rsidR="004B264C" w:rsidRPr="00ED49E6" w:rsidRDefault="004B264C" w:rsidP="00F42918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из них с отличием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B264C" w:rsidRPr="00ED49E6" w:rsidTr="00F42918">
        <w:tc>
          <w:tcPr>
            <w:tcW w:w="2392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на 4 и 5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4B264C" w:rsidRPr="00ED49E6" w:rsidRDefault="004B264C" w:rsidP="00F4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B006FB" w:rsidRPr="00272E24" w:rsidRDefault="007A48B9" w:rsidP="007A4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                                     </w:t>
      </w:r>
      <w:r w:rsidR="004B264C">
        <w:rPr>
          <w:rFonts w:ascii="Times New Roman" w:hAnsi="Times New Roman" w:cs="Times New Roman"/>
          <w:b/>
          <w:sz w:val="28"/>
          <w:szCs w:val="28"/>
        </w:rPr>
        <w:t>Результаты обязательных экзаменов</w:t>
      </w:r>
    </w:p>
    <w:tbl>
      <w:tblPr>
        <w:tblStyle w:val="afb"/>
        <w:tblW w:w="10207" w:type="dxa"/>
        <w:tblInd w:w="-34" w:type="dxa"/>
        <w:tblLayout w:type="fixed"/>
        <w:tblLook w:val="04A0"/>
      </w:tblPr>
      <w:tblGrid>
        <w:gridCol w:w="1274"/>
        <w:gridCol w:w="852"/>
        <w:gridCol w:w="423"/>
        <w:gridCol w:w="638"/>
        <w:gridCol w:w="639"/>
        <w:gridCol w:w="851"/>
        <w:gridCol w:w="425"/>
        <w:gridCol w:w="638"/>
        <w:gridCol w:w="638"/>
        <w:gridCol w:w="567"/>
        <w:gridCol w:w="709"/>
        <w:gridCol w:w="638"/>
        <w:gridCol w:w="638"/>
        <w:gridCol w:w="638"/>
        <w:gridCol w:w="639"/>
      </w:tblGrid>
      <w:tr w:rsidR="00B006FB" w:rsidRPr="00ED49E6" w:rsidTr="001845E6">
        <w:tc>
          <w:tcPr>
            <w:tcW w:w="1274" w:type="dxa"/>
            <w:vMerge w:val="restart"/>
            <w:textDirection w:val="btLr"/>
          </w:tcPr>
          <w:p w:rsidR="00B006FB" w:rsidRPr="00ED49E6" w:rsidRDefault="00B006FB" w:rsidP="001845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учебный</w:t>
            </w:r>
          </w:p>
          <w:p w:rsidR="00B006FB" w:rsidRPr="00ED49E6" w:rsidRDefault="00B006FB" w:rsidP="001845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552" w:type="dxa"/>
            <w:gridSpan w:val="4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 xml:space="preserve">2015 – 2016 </w:t>
            </w:r>
            <w:proofErr w:type="spellStart"/>
            <w:r w:rsidRPr="00ED49E6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ED49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119" w:type="dxa"/>
            <w:gridSpan w:val="5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 xml:space="preserve">2016 – 2017 </w:t>
            </w:r>
            <w:proofErr w:type="spellStart"/>
            <w:r w:rsidRPr="00ED49E6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ED49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262" w:type="dxa"/>
            <w:gridSpan w:val="5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2017 – 2018уч.г.</w:t>
            </w:r>
          </w:p>
        </w:tc>
      </w:tr>
      <w:tr w:rsidR="00B006FB" w:rsidRPr="00ED49E6" w:rsidTr="001845E6">
        <w:trPr>
          <w:cantSplit/>
          <w:trHeight w:val="2006"/>
        </w:trPr>
        <w:tc>
          <w:tcPr>
            <w:tcW w:w="1274" w:type="dxa"/>
            <w:vMerge/>
          </w:tcPr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extDirection w:val="btLr"/>
          </w:tcPr>
          <w:p w:rsidR="00B006FB" w:rsidRPr="00ED49E6" w:rsidRDefault="00B006FB" w:rsidP="0018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всего выпускников</w:t>
            </w:r>
          </w:p>
        </w:tc>
        <w:tc>
          <w:tcPr>
            <w:tcW w:w="423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3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51" w:type="dxa"/>
            <w:textDirection w:val="btLr"/>
          </w:tcPr>
          <w:p w:rsidR="00B006FB" w:rsidRPr="00ED49E6" w:rsidRDefault="00B006FB" w:rsidP="0018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всего выпускников</w:t>
            </w:r>
          </w:p>
        </w:tc>
        <w:tc>
          <w:tcPr>
            <w:tcW w:w="425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09" w:type="dxa"/>
            <w:textDirection w:val="btLr"/>
          </w:tcPr>
          <w:p w:rsidR="00B006FB" w:rsidRPr="00ED49E6" w:rsidRDefault="00B006FB" w:rsidP="0018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всего выпускников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3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B006FB" w:rsidRPr="00ED49E6" w:rsidTr="001845E6">
        <w:tc>
          <w:tcPr>
            <w:tcW w:w="1274" w:type="dxa"/>
          </w:tcPr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русский</w:t>
            </w:r>
          </w:p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852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3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1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006FB" w:rsidRPr="00ED49E6" w:rsidTr="001845E6">
        <w:tc>
          <w:tcPr>
            <w:tcW w:w="1274" w:type="dxa"/>
          </w:tcPr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852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3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1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38" w:type="dxa"/>
          </w:tcPr>
          <w:p w:rsidR="00B006FB" w:rsidRPr="00E56FD5" w:rsidRDefault="00B006FB" w:rsidP="004B26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4B264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9" w:type="dxa"/>
          </w:tcPr>
          <w:p w:rsidR="00B006FB" w:rsidRPr="00E56FD5" w:rsidRDefault="004B264C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B006FB" w:rsidRPr="00ED49E6" w:rsidTr="001845E6">
        <w:tc>
          <w:tcPr>
            <w:tcW w:w="1274" w:type="dxa"/>
          </w:tcPr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006FB" w:rsidRDefault="00B006FB" w:rsidP="00B006FB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FB" w:rsidRPr="00ED49E6" w:rsidRDefault="00B006FB" w:rsidP="00B006FB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8"/>
        </w:rPr>
      </w:pPr>
      <w:r w:rsidRPr="00ED49E6">
        <w:rPr>
          <w:rFonts w:ascii="Times New Roman" w:hAnsi="Times New Roman" w:cs="Times New Roman"/>
          <w:b/>
          <w:sz w:val="28"/>
          <w:szCs w:val="28"/>
        </w:rPr>
        <w:t xml:space="preserve">Средний балл </w:t>
      </w:r>
      <w:r w:rsidRPr="00ED49E6">
        <w:rPr>
          <w:rFonts w:ascii="Times New Roman" w:hAnsi="Times New Roman" w:cs="Times New Roman"/>
          <w:b/>
          <w:sz w:val="28"/>
        </w:rPr>
        <w:t>обязательных экзаменов (ОГЭ) обучающихся 9 класса</w:t>
      </w:r>
    </w:p>
    <w:tbl>
      <w:tblPr>
        <w:tblStyle w:val="afb"/>
        <w:tblW w:w="10207" w:type="dxa"/>
        <w:tblInd w:w="-34" w:type="dxa"/>
        <w:tblLook w:val="04A0"/>
      </w:tblPr>
      <w:tblGrid>
        <w:gridCol w:w="2426"/>
        <w:gridCol w:w="2393"/>
        <w:gridCol w:w="2393"/>
        <w:gridCol w:w="2995"/>
      </w:tblGrid>
      <w:tr w:rsidR="00B006FB" w:rsidRPr="00ED49E6" w:rsidTr="001845E6">
        <w:tc>
          <w:tcPr>
            <w:tcW w:w="2426" w:type="dxa"/>
          </w:tcPr>
          <w:p w:rsidR="00B006FB" w:rsidRPr="00ED49E6" w:rsidRDefault="00B006FB" w:rsidP="001845E6">
            <w:pPr>
              <w:tabs>
                <w:tab w:val="left" w:pos="2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 xml:space="preserve">2015 – 2016 </w:t>
            </w:r>
            <w:proofErr w:type="spellStart"/>
            <w:r w:rsidRPr="00ED49E6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ED49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14 выпускников</w:t>
            </w:r>
          </w:p>
        </w:tc>
        <w:tc>
          <w:tcPr>
            <w:tcW w:w="2393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 xml:space="preserve">2016 – 2017 </w:t>
            </w:r>
            <w:proofErr w:type="spellStart"/>
            <w:r w:rsidRPr="00ED49E6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ED49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11 выпускников</w:t>
            </w:r>
          </w:p>
        </w:tc>
        <w:tc>
          <w:tcPr>
            <w:tcW w:w="2995" w:type="dxa"/>
          </w:tcPr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 xml:space="preserve">2017 – 2018 </w:t>
            </w:r>
            <w:proofErr w:type="spellStart"/>
            <w:r w:rsidRPr="00ED49E6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ED49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B006FB" w:rsidRPr="00ED49E6" w:rsidRDefault="00B006FB" w:rsidP="001845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9E6">
              <w:rPr>
                <w:rFonts w:ascii="Times New Roman" w:hAnsi="Times New Roman" w:cs="Times New Roman"/>
                <w:b/>
                <w:sz w:val="28"/>
              </w:rPr>
              <w:t>18 выпускников</w:t>
            </w:r>
          </w:p>
        </w:tc>
      </w:tr>
      <w:tr w:rsidR="00B006FB" w:rsidRPr="00ED49E6" w:rsidTr="001845E6">
        <w:tc>
          <w:tcPr>
            <w:tcW w:w="2426" w:type="dxa"/>
          </w:tcPr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49E6"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2393" w:type="dxa"/>
          </w:tcPr>
          <w:p w:rsidR="00B006FB" w:rsidRPr="00ED49E6" w:rsidRDefault="00B006FB" w:rsidP="001845E6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93" w:type="dxa"/>
          </w:tcPr>
          <w:p w:rsidR="00B006FB" w:rsidRPr="00ED49E6" w:rsidRDefault="00B006FB" w:rsidP="001845E6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2995" w:type="dxa"/>
          </w:tcPr>
          <w:p w:rsidR="00B006FB" w:rsidRPr="00ED49E6" w:rsidRDefault="00B006FB" w:rsidP="001845E6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06FB" w:rsidRPr="00ED49E6" w:rsidTr="001845E6">
        <w:tc>
          <w:tcPr>
            <w:tcW w:w="2426" w:type="dxa"/>
          </w:tcPr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006FB" w:rsidRPr="00ED49E6" w:rsidRDefault="00B006FB" w:rsidP="001845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B006FB" w:rsidRPr="00ED49E6" w:rsidRDefault="00B006FB" w:rsidP="001845E6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393" w:type="dxa"/>
          </w:tcPr>
          <w:p w:rsidR="00B006FB" w:rsidRPr="00ED49E6" w:rsidRDefault="004B264C" w:rsidP="001845E6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995" w:type="dxa"/>
          </w:tcPr>
          <w:p w:rsidR="00B006FB" w:rsidRPr="00ED49E6" w:rsidRDefault="00B006FB" w:rsidP="001845E6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64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B006FB" w:rsidRDefault="00B006FB" w:rsidP="00B006FB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B006FB" w:rsidSect="00B92162">
          <w:pgSz w:w="11906" w:h="16838" w:code="9"/>
          <w:pgMar w:top="851" w:right="851" w:bottom="709" w:left="1134" w:header="709" w:footer="709" w:gutter="0"/>
          <w:cols w:space="708"/>
          <w:docGrid w:linePitch="360"/>
        </w:sectPr>
      </w:pPr>
    </w:p>
    <w:p w:rsidR="00B006FB" w:rsidRDefault="00B006FB" w:rsidP="00B006FB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E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экзаменов по выбору в форме ОГЭ</w:t>
      </w:r>
    </w:p>
    <w:tbl>
      <w:tblPr>
        <w:tblStyle w:val="afb"/>
        <w:tblpPr w:leftFromText="180" w:rightFromText="180" w:vertAnchor="text" w:horzAnchor="margin" w:tblpXSpec="center" w:tblpY="396"/>
        <w:tblW w:w="15495" w:type="dxa"/>
        <w:tblLayout w:type="fixed"/>
        <w:tblLook w:val="04A0"/>
      </w:tblPr>
      <w:tblGrid>
        <w:gridCol w:w="1668"/>
        <w:gridCol w:w="880"/>
        <w:gridCol w:w="595"/>
        <w:gridCol w:w="595"/>
        <w:gridCol w:w="595"/>
        <w:gridCol w:w="595"/>
        <w:gridCol w:w="783"/>
        <w:gridCol w:w="864"/>
        <w:gridCol w:w="864"/>
        <w:gridCol w:w="864"/>
        <w:gridCol w:w="864"/>
        <w:gridCol w:w="864"/>
        <w:gridCol w:w="709"/>
        <w:gridCol w:w="992"/>
        <w:gridCol w:w="567"/>
        <w:gridCol w:w="850"/>
        <w:gridCol w:w="709"/>
        <w:gridCol w:w="550"/>
        <w:gridCol w:w="1087"/>
      </w:tblGrid>
      <w:tr w:rsidR="005C7B01" w:rsidTr="005C7B01">
        <w:tc>
          <w:tcPr>
            <w:tcW w:w="1668" w:type="dxa"/>
            <w:vMerge w:val="restart"/>
            <w:textDirection w:val="btLr"/>
          </w:tcPr>
          <w:p w:rsidR="005C7B01" w:rsidRDefault="005C7B01" w:rsidP="005C7B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</w:t>
            </w:r>
          </w:p>
          <w:p w:rsidR="005C7B01" w:rsidRDefault="005C7B01" w:rsidP="005C7B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3260" w:type="dxa"/>
            <w:gridSpan w:val="5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 xml:space="preserve">2015 – 2016 </w:t>
            </w:r>
            <w:proofErr w:type="spellStart"/>
            <w:r w:rsidRPr="00F92FA4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Pr="00F92FA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0B354E">
              <w:rPr>
                <w:rFonts w:ascii="Times New Roman" w:hAnsi="Times New Roman" w:cs="Times New Roman"/>
                <w:sz w:val="28"/>
              </w:rPr>
              <w:t xml:space="preserve"> выпускников</w:t>
            </w:r>
          </w:p>
        </w:tc>
        <w:tc>
          <w:tcPr>
            <w:tcW w:w="783" w:type="dxa"/>
            <w:vMerge w:val="restart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Pr="00C32FF6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2FF6">
              <w:rPr>
                <w:rFonts w:ascii="Times New Roman" w:hAnsi="Times New Roman" w:cs="Times New Roman"/>
                <w:b/>
                <w:szCs w:val="28"/>
              </w:rPr>
              <w:t>Средний балл</w:t>
            </w:r>
          </w:p>
        </w:tc>
        <w:tc>
          <w:tcPr>
            <w:tcW w:w="4320" w:type="dxa"/>
            <w:gridSpan w:val="5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2016 – 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выпускников</w:t>
            </w:r>
          </w:p>
        </w:tc>
        <w:tc>
          <w:tcPr>
            <w:tcW w:w="709" w:type="dxa"/>
            <w:vMerge w:val="restart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2FF6">
              <w:rPr>
                <w:rFonts w:ascii="Times New Roman" w:hAnsi="Times New Roman" w:cs="Times New Roman"/>
                <w:b/>
                <w:szCs w:val="28"/>
              </w:rPr>
              <w:t>Средний балл</w:t>
            </w:r>
          </w:p>
        </w:tc>
        <w:tc>
          <w:tcPr>
            <w:tcW w:w="3668" w:type="dxa"/>
            <w:gridSpan w:val="5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2017 – 2018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 выпускников</w:t>
            </w:r>
          </w:p>
        </w:tc>
        <w:tc>
          <w:tcPr>
            <w:tcW w:w="1087" w:type="dxa"/>
            <w:vMerge w:val="restart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32FF6">
              <w:rPr>
                <w:rFonts w:ascii="Times New Roman" w:hAnsi="Times New Roman" w:cs="Times New Roman"/>
                <w:b/>
                <w:szCs w:val="28"/>
              </w:rPr>
              <w:t>Средний балл</w:t>
            </w:r>
          </w:p>
        </w:tc>
      </w:tr>
      <w:tr w:rsidR="005C7B01" w:rsidTr="005C7B01">
        <w:trPr>
          <w:cantSplit/>
          <w:trHeight w:val="2006"/>
        </w:trPr>
        <w:tc>
          <w:tcPr>
            <w:tcW w:w="1668" w:type="dxa"/>
            <w:vMerge/>
          </w:tcPr>
          <w:p w:rsidR="005C7B01" w:rsidRDefault="005C7B01" w:rsidP="005C7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0" w:type="dxa"/>
            <w:textDirection w:val="btLr"/>
          </w:tcPr>
          <w:p w:rsidR="005C7B01" w:rsidRPr="00F92FA4" w:rsidRDefault="005C7B01" w:rsidP="005C7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5A2D">
              <w:rPr>
                <w:rFonts w:ascii="Times New Roman" w:hAnsi="Times New Roman" w:cs="Times New Roman"/>
                <w:b/>
              </w:rPr>
              <w:t>всего  сдавали выпускников</w:t>
            </w:r>
            <w:r>
              <w:rPr>
                <w:rFonts w:ascii="Times New Roman" w:hAnsi="Times New Roman" w:cs="Times New Roman"/>
                <w:b/>
              </w:rPr>
              <w:t>/%</w:t>
            </w:r>
          </w:p>
        </w:tc>
        <w:tc>
          <w:tcPr>
            <w:tcW w:w="595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95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95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95" w:type="dxa"/>
          </w:tcPr>
          <w:p w:rsidR="005C7B01" w:rsidRPr="00F92FA4" w:rsidRDefault="005C7B01" w:rsidP="005C7B0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83" w:type="dxa"/>
            <w:vMerge/>
            <w:textDirection w:val="btLr"/>
          </w:tcPr>
          <w:p w:rsidR="005C7B01" w:rsidRPr="00685A2D" w:rsidRDefault="005C7B01" w:rsidP="005C7B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textDirection w:val="btLr"/>
          </w:tcPr>
          <w:p w:rsidR="005C7B01" w:rsidRPr="00F92FA4" w:rsidRDefault="005C7B01" w:rsidP="005C7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5A2D">
              <w:rPr>
                <w:rFonts w:ascii="Times New Roman" w:hAnsi="Times New Roman" w:cs="Times New Roman"/>
                <w:b/>
              </w:rPr>
              <w:t>всего  сдавали выпускников</w:t>
            </w:r>
            <w:r>
              <w:rPr>
                <w:rFonts w:ascii="Times New Roman" w:hAnsi="Times New Roman" w:cs="Times New Roman"/>
                <w:b/>
              </w:rPr>
              <w:t>/%</w:t>
            </w:r>
          </w:p>
        </w:tc>
        <w:tc>
          <w:tcPr>
            <w:tcW w:w="864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64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64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64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09" w:type="dxa"/>
            <w:vMerge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textDirection w:val="btLr"/>
          </w:tcPr>
          <w:p w:rsidR="005C7B01" w:rsidRPr="00F92FA4" w:rsidRDefault="005C7B01" w:rsidP="005C7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5A2D">
              <w:rPr>
                <w:rFonts w:ascii="Times New Roman" w:hAnsi="Times New Roman" w:cs="Times New Roman"/>
                <w:b/>
              </w:rPr>
              <w:t>всего  сдавали выпускников</w:t>
            </w:r>
            <w:r>
              <w:rPr>
                <w:rFonts w:ascii="Times New Roman" w:hAnsi="Times New Roman" w:cs="Times New Roman"/>
                <w:b/>
              </w:rPr>
              <w:t>/%</w:t>
            </w:r>
          </w:p>
        </w:tc>
        <w:tc>
          <w:tcPr>
            <w:tcW w:w="567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50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09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FA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50" w:type="dxa"/>
          </w:tcPr>
          <w:p w:rsidR="005C7B01" w:rsidRPr="00F92FA4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87" w:type="dxa"/>
            <w:vMerge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C7B01" w:rsidTr="005C7B01">
        <w:trPr>
          <w:trHeight w:val="737"/>
        </w:trPr>
        <w:tc>
          <w:tcPr>
            <w:tcW w:w="1668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Общество-знание</w:t>
            </w:r>
            <w:proofErr w:type="spellEnd"/>
            <w:proofErr w:type="gramEnd"/>
          </w:p>
        </w:tc>
        <w:tc>
          <w:tcPr>
            <w:tcW w:w="880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91%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992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8</w:t>
            </w:r>
          </w:p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44%</w:t>
            </w:r>
          </w:p>
        </w:tc>
        <w:tc>
          <w:tcPr>
            <w:tcW w:w="567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0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87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C7B01" w:rsidTr="005C7B01">
        <w:trPr>
          <w:trHeight w:val="737"/>
        </w:trPr>
        <w:tc>
          <w:tcPr>
            <w:tcW w:w="1668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80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 xml:space="preserve"> 14%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3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18%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4</w:t>
            </w:r>
          </w:p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22%</w:t>
            </w:r>
          </w:p>
        </w:tc>
        <w:tc>
          <w:tcPr>
            <w:tcW w:w="567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0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87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C7B01" w:rsidTr="005C7B01">
        <w:trPr>
          <w:trHeight w:val="737"/>
        </w:trPr>
        <w:tc>
          <w:tcPr>
            <w:tcW w:w="1668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80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5  36%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3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3,6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27%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992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8</w:t>
            </w:r>
          </w:p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44%</w:t>
            </w:r>
          </w:p>
        </w:tc>
        <w:tc>
          <w:tcPr>
            <w:tcW w:w="567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0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87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C7B01" w:rsidTr="005C7B01">
        <w:trPr>
          <w:trHeight w:val="737"/>
        </w:trPr>
        <w:tc>
          <w:tcPr>
            <w:tcW w:w="1668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80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 xml:space="preserve"> 14%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3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50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7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C7B01" w:rsidTr="005C7B01">
        <w:trPr>
          <w:trHeight w:val="737"/>
        </w:trPr>
        <w:tc>
          <w:tcPr>
            <w:tcW w:w="1668" w:type="dxa"/>
          </w:tcPr>
          <w:p w:rsidR="005C7B01" w:rsidRPr="000B354E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54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80" w:type="dxa"/>
          </w:tcPr>
          <w:p w:rsidR="005C7B01" w:rsidRPr="000B354E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B354E">
              <w:rPr>
                <w:rFonts w:ascii="Times New Roman" w:hAnsi="Times New Roman" w:cs="Times New Roman"/>
                <w:sz w:val="28"/>
                <w:szCs w:val="28"/>
              </w:rPr>
              <w:t xml:space="preserve"> 57%</w:t>
            </w:r>
          </w:p>
        </w:tc>
        <w:tc>
          <w:tcPr>
            <w:tcW w:w="595" w:type="dxa"/>
          </w:tcPr>
          <w:p w:rsidR="005C7B01" w:rsidRPr="000B354E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5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5C7B01" w:rsidRPr="000B354E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5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5C7B01" w:rsidRPr="000B354E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5C7B01" w:rsidRPr="000B354E" w:rsidRDefault="005C7B01" w:rsidP="005C7B01">
            <w:pPr>
              <w:tabs>
                <w:tab w:val="left" w:pos="2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3" w:type="dxa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864" w:type="dxa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27%</w:t>
            </w:r>
          </w:p>
        </w:tc>
        <w:tc>
          <w:tcPr>
            <w:tcW w:w="864" w:type="dxa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5C7B01" w:rsidRPr="00704599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459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5C7B01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5C7B01" w:rsidRPr="00704599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67%</w:t>
            </w:r>
          </w:p>
        </w:tc>
        <w:tc>
          <w:tcPr>
            <w:tcW w:w="567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0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87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C7B01" w:rsidRPr="00ED49E6" w:rsidTr="005C7B01">
        <w:trPr>
          <w:trHeight w:val="737"/>
        </w:trPr>
        <w:tc>
          <w:tcPr>
            <w:tcW w:w="1668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80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</w:tcPr>
          <w:p w:rsidR="005C7B01" w:rsidRPr="00ED49E6" w:rsidRDefault="005C7B01" w:rsidP="005C7B01">
            <w:pPr>
              <w:tabs>
                <w:tab w:val="left" w:pos="2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36%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5C7B01" w:rsidRPr="00ED49E6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4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4</w:t>
            </w:r>
          </w:p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22%</w:t>
            </w:r>
          </w:p>
        </w:tc>
        <w:tc>
          <w:tcPr>
            <w:tcW w:w="567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0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87" w:type="dxa"/>
          </w:tcPr>
          <w:p w:rsidR="005C7B01" w:rsidRPr="0005560A" w:rsidRDefault="005C7B01" w:rsidP="005C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60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B006FB" w:rsidRDefault="00B006FB" w:rsidP="00B006FB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FB" w:rsidRPr="00D50334" w:rsidRDefault="00B006FB" w:rsidP="00B006FB">
      <w:pPr>
        <w:tabs>
          <w:tab w:val="left" w:pos="4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D50334">
        <w:rPr>
          <w:rFonts w:ascii="Times New Roman" w:hAnsi="Times New Roman"/>
          <w:sz w:val="28"/>
          <w:szCs w:val="28"/>
        </w:rPr>
        <w:t>Сравнение результатов ОГЭ  2018 года с результатами предыдущих лет показывает, что   средний балл по обществознанию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0334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повысился, </w:t>
      </w:r>
      <w:r w:rsidRPr="00D50334">
        <w:rPr>
          <w:rFonts w:ascii="Times New Roman" w:hAnsi="Times New Roman"/>
          <w:sz w:val="28"/>
          <w:szCs w:val="28"/>
        </w:rPr>
        <w:t xml:space="preserve"> по биологии,  химии, географии, </w:t>
      </w:r>
      <w:r>
        <w:rPr>
          <w:rFonts w:ascii="Times New Roman" w:hAnsi="Times New Roman"/>
          <w:sz w:val="28"/>
          <w:szCs w:val="28"/>
        </w:rPr>
        <w:t xml:space="preserve"> физике </w:t>
      </w:r>
      <w:r w:rsidRPr="00D50334">
        <w:rPr>
          <w:rFonts w:ascii="Times New Roman" w:hAnsi="Times New Roman"/>
          <w:sz w:val="28"/>
          <w:szCs w:val="28"/>
        </w:rPr>
        <w:t xml:space="preserve">  не изменяется, количество выпускник</w:t>
      </w:r>
      <w:r>
        <w:rPr>
          <w:rFonts w:ascii="Times New Roman" w:hAnsi="Times New Roman"/>
          <w:sz w:val="28"/>
          <w:szCs w:val="28"/>
        </w:rPr>
        <w:t>ов сдающих ОГЭ в основной период</w:t>
      </w:r>
      <w:r w:rsidRPr="00D50334">
        <w:rPr>
          <w:rFonts w:ascii="Times New Roman" w:hAnsi="Times New Roman"/>
          <w:sz w:val="28"/>
          <w:szCs w:val="28"/>
        </w:rPr>
        <w:t xml:space="preserve"> без пересдачи увеличивается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334">
        <w:rPr>
          <w:rFonts w:ascii="Times New Roman" w:hAnsi="Times New Roman"/>
          <w:sz w:val="28"/>
          <w:szCs w:val="28"/>
        </w:rPr>
        <w:t>- это говорит о качественной  подготовке учащихся к ОГЭ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0334">
        <w:rPr>
          <w:rFonts w:ascii="Times New Roman" w:hAnsi="Times New Roman"/>
          <w:sz w:val="28"/>
          <w:szCs w:val="28"/>
        </w:rPr>
        <w:t xml:space="preserve"> о более осознанном подходе в выборе предмета для экзамена по выбору.</w:t>
      </w:r>
      <w:proofErr w:type="gramEnd"/>
    </w:p>
    <w:p w:rsidR="00B006FB" w:rsidRDefault="00B006FB" w:rsidP="00B006FB">
      <w:pPr>
        <w:tabs>
          <w:tab w:val="left" w:pos="2860"/>
        </w:tabs>
        <w:rPr>
          <w:rFonts w:ascii="Times New Roman" w:hAnsi="Times New Roman" w:cs="Times New Roman"/>
          <w:b/>
          <w:sz w:val="28"/>
          <w:szCs w:val="28"/>
        </w:rPr>
        <w:sectPr w:rsidR="00B006FB" w:rsidSect="001845E6">
          <w:pgSz w:w="16838" w:h="11906" w:orient="landscape"/>
          <w:pgMar w:top="1135" w:right="1134" w:bottom="284" w:left="425" w:header="709" w:footer="709" w:gutter="0"/>
          <w:cols w:space="708"/>
          <w:docGrid w:linePitch="360"/>
        </w:sectPr>
      </w:pPr>
    </w:p>
    <w:p w:rsidR="00C747F8" w:rsidRPr="00E47C60" w:rsidRDefault="00C747F8" w:rsidP="00C747F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7C60">
        <w:rPr>
          <w:rFonts w:ascii="Times New Roman" w:hAnsi="Times New Roman"/>
          <w:b/>
          <w:sz w:val="28"/>
        </w:rPr>
        <w:lastRenderedPageBreak/>
        <w:t>6.2.</w:t>
      </w:r>
      <w:r w:rsidRPr="00E47C60">
        <w:rPr>
          <w:rFonts w:ascii="Times New Roman" w:hAnsi="Times New Roman"/>
          <w:b/>
          <w:sz w:val="28"/>
          <w:szCs w:val="28"/>
        </w:rPr>
        <w:t xml:space="preserve">    Анализ результатов учебной деятельности</w:t>
      </w:r>
    </w:p>
    <w:p w:rsidR="00C747F8" w:rsidRPr="00E47C60" w:rsidRDefault="00C747F8" w:rsidP="00C747F8">
      <w:pPr>
        <w:jc w:val="center"/>
        <w:rPr>
          <w:rFonts w:ascii="Times New Roman" w:hAnsi="Times New Roman"/>
          <w:b/>
          <w:sz w:val="28"/>
        </w:rPr>
      </w:pPr>
      <w:r w:rsidRPr="00E47C60">
        <w:rPr>
          <w:rFonts w:ascii="Times New Roman" w:hAnsi="Times New Roman"/>
          <w:b/>
          <w:sz w:val="28"/>
        </w:rPr>
        <w:t>Результаты учебной деятельности</w:t>
      </w:r>
      <w:r w:rsidR="00F55978" w:rsidRPr="00E47C60">
        <w:rPr>
          <w:rFonts w:ascii="Times New Roman" w:hAnsi="Times New Roman"/>
          <w:b/>
          <w:sz w:val="28"/>
        </w:rPr>
        <w:t xml:space="preserve"> (2-9 классов)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49"/>
        <w:gridCol w:w="1949"/>
        <w:gridCol w:w="1949"/>
        <w:gridCol w:w="1950"/>
      </w:tblGrid>
      <w:tr w:rsidR="00B006FB" w:rsidRPr="00E47C60" w:rsidTr="00B00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B006F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7C60">
              <w:rPr>
                <w:rFonts w:ascii="Times New Roman" w:hAnsi="Times New Roman"/>
                <w:b/>
                <w:szCs w:val="24"/>
              </w:rPr>
              <w:t xml:space="preserve">2016 – 2017 </w:t>
            </w:r>
            <w:proofErr w:type="spellStart"/>
            <w:r w:rsidRPr="00E47C60">
              <w:rPr>
                <w:rFonts w:ascii="Times New Roman" w:hAnsi="Times New Roman"/>
                <w:b/>
                <w:szCs w:val="24"/>
              </w:rPr>
              <w:t>уч.г</w:t>
            </w:r>
            <w:proofErr w:type="spellEnd"/>
            <w:r w:rsidRPr="00E47C60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7C60">
              <w:rPr>
                <w:rFonts w:ascii="Times New Roman" w:hAnsi="Times New Roman"/>
                <w:b/>
                <w:szCs w:val="24"/>
              </w:rPr>
              <w:t>2017-2018уч.г.</w:t>
            </w:r>
          </w:p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7C60">
              <w:rPr>
                <w:rFonts w:ascii="Times New Roman" w:hAnsi="Times New Roman"/>
                <w:b/>
                <w:szCs w:val="24"/>
              </w:rPr>
              <w:t>1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B006FB" w:rsidP="00B006F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47C60">
              <w:rPr>
                <w:rFonts w:ascii="Times New Roman" w:hAnsi="Times New Roman"/>
                <w:b/>
                <w:szCs w:val="24"/>
              </w:rPr>
              <w:t xml:space="preserve">   2017-2018уч.г.</w:t>
            </w:r>
          </w:p>
          <w:p w:rsidR="00B006FB" w:rsidRPr="00E47C60" w:rsidRDefault="00B006FB" w:rsidP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7C60">
              <w:rPr>
                <w:rFonts w:ascii="Times New Roman" w:hAnsi="Times New Roman"/>
                <w:b/>
                <w:szCs w:val="24"/>
              </w:rPr>
              <w:t>2 полугодие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B006FB" w:rsidP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47C60">
              <w:rPr>
                <w:rFonts w:ascii="Times New Roman" w:hAnsi="Times New Roman"/>
                <w:b/>
                <w:szCs w:val="24"/>
              </w:rPr>
              <w:t>2018-2019уч.г.</w:t>
            </w:r>
          </w:p>
          <w:p w:rsidR="00B006FB" w:rsidRPr="00E47C60" w:rsidRDefault="00B006FB" w:rsidP="00B006FB">
            <w:pPr>
              <w:rPr>
                <w:rFonts w:ascii="Times New Roman" w:hAnsi="Times New Roman"/>
                <w:b/>
                <w:szCs w:val="24"/>
              </w:rPr>
            </w:pPr>
            <w:r w:rsidRPr="00E47C60">
              <w:rPr>
                <w:rFonts w:ascii="Times New Roman" w:hAnsi="Times New Roman"/>
                <w:b/>
                <w:szCs w:val="24"/>
              </w:rPr>
              <w:t>1 полугодие</w:t>
            </w:r>
          </w:p>
          <w:p w:rsidR="00B006FB" w:rsidRPr="00E47C60" w:rsidRDefault="00B006FB" w:rsidP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006FB" w:rsidRPr="00E47C60" w:rsidTr="00B00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всего успевают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B006FB" w:rsidRPr="00E47C60" w:rsidTr="00B00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успевают на 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B006FB" w:rsidRPr="00E47C60" w:rsidTr="00B00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успевают на 4 и 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B006FB" w:rsidRPr="00E47C60" w:rsidTr="00B00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% успеваемости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99</w:t>
            </w:r>
          </w:p>
        </w:tc>
      </w:tr>
      <w:tr w:rsidR="00B006FB" w:rsidRPr="00E47C60" w:rsidTr="00B006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% не успевающих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E47C60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B" w:rsidRPr="00E47C60" w:rsidRDefault="00E47C60" w:rsidP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47C60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4B264C" w:rsidRDefault="00B006FB" w:rsidP="004B264C">
      <w:pPr>
        <w:tabs>
          <w:tab w:val="left" w:pos="9135"/>
        </w:tabs>
        <w:spacing w:after="0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                     </w:t>
      </w:r>
    </w:p>
    <w:p w:rsidR="00C747F8" w:rsidRPr="004B264C" w:rsidRDefault="004B264C" w:rsidP="004B264C">
      <w:pPr>
        <w:tabs>
          <w:tab w:val="left" w:pos="9135"/>
        </w:tabs>
        <w:spacing w:after="0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                         </w:t>
      </w:r>
      <w:r w:rsidR="00B006FB">
        <w:rPr>
          <w:rFonts w:ascii="Times New Roman" w:hAnsi="Times New Roman"/>
          <w:b/>
          <w:color w:val="FF0000"/>
          <w:sz w:val="28"/>
        </w:rPr>
        <w:t xml:space="preserve">  </w:t>
      </w:r>
      <w:r w:rsidR="00C747F8" w:rsidRPr="00F55978">
        <w:rPr>
          <w:rFonts w:ascii="Times New Roman" w:hAnsi="Times New Roman"/>
          <w:b/>
          <w:sz w:val="28"/>
        </w:rPr>
        <w:t>Сравнительный анализ качества знаний обучающихся (</w:t>
      </w:r>
      <w:proofErr w:type="gramStart"/>
      <w:r w:rsidR="00C747F8" w:rsidRPr="00F55978">
        <w:rPr>
          <w:rFonts w:ascii="Times New Roman" w:hAnsi="Times New Roman"/>
          <w:b/>
          <w:sz w:val="28"/>
        </w:rPr>
        <w:t>в</w:t>
      </w:r>
      <w:proofErr w:type="gramEnd"/>
      <w:r w:rsidR="00C747F8" w:rsidRPr="00F55978">
        <w:rPr>
          <w:rFonts w:ascii="Times New Roman" w:hAnsi="Times New Roman"/>
          <w:b/>
          <w:sz w:val="28"/>
        </w:rPr>
        <w:t xml:space="preserve"> %)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2120"/>
        <w:gridCol w:w="2119"/>
        <w:gridCol w:w="2120"/>
        <w:gridCol w:w="2120"/>
      </w:tblGrid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978">
              <w:rPr>
                <w:rFonts w:ascii="Times New Roman" w:hAnsi="Times New Roman"/>
                <w:b/>
                <w:szCs w:val="24"/>
              </w:rPr>
              <w:t xml:space="preserve">2016 – 2017 </w:t>
            </w:r>
            <w:proofErr w:type="spellStart"/>
            <w:r w:rsidRPr="00F55978">
              <w:rPr>
                <w:rFonts w:ascii="Times New Roman" w:hAnsi="Times New Roman"/>
                <w:b/>
                <w:szCs w:val="24"/>
              </w:rPr>
              <w:t>уч.г</w:t>
            </w:r>
            <w:proofErr w:type="spellEnd"/>
            <w:r w:rsidRPr="00F55978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978">
              <w:rPr>
                <w:rFonts w:ascii="Times New Roman" w:hAnsi="Times New Roman"/>
                <w:b/>
                <w:szCs w:val="24"/>
              </w:rPr>
              <w:t xml:space="preserve">2017-2018уч.г. </w:t>
            </w:r>
          </w:p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978">
              <w:rPr>
                <w:rFonts w:ascii="Times New Roman" w:hAnsi="Times New Roman"/>
                <w:b/>
                <w:szCs w:val="24"/>
              </w:rPr>
              <w:t>1 полугодие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978">
              <w:rPr>
                <w:rFonts w:ascii="Times New Roman" w:hAnsi="Times New Roman"/>
                <w:b/>
                <w:szCs w:val="24"/>
              </w:rPr>
              <w:t xml:space="preserve">2017-2018уч.г. </w:t>
            </w:r>
          </w:p>
          <w:p w:rsidR="00B006FB" w:rsidRPr="00F55978" w:rsidRDefault="00B006FB" w:rsidP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978">
              <w:rPr>
                <w:rFonts w:ascii="Times New Roman" w:hAnsi="Times New Roman"/>
                <w:b/>
                <w:szCs w:val="24"/>
              </w:rPr>
              <w:t>2 полугодие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978">
              <w:rPr>
                <w:rFonts w:ascii="Times New Roman" w:hAnsi="Times New Roman"/>
                <w:b/>
                <w:szCs w:val="24"/>
              </w:rPr>
              <w:t xml:space="preserve">2018-2019уч.г. </w:t>
            </w:r>
          </w:p>
          <w:p w:rsidR="00B006FB" w:rsidRPr="00F55978" w:rsidRDefault="00B0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978">
              <w:rPr>
                <w:rFonts w:ascii="Times New Roman" w:hAnsi="Times New Roman"/>
                <w:b/>
                <w:szCs w:val="24"/>
              </w:rPr>
              <w:t>1 полугодие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64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 xml:space="preserve"> 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5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29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8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B006FB" w:rsidRPr="00F55978" w:rsidTr="00C747F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9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B006FB" w:rsidP="001845E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FB" w:rsidRPr="00F55978" w:rsidRDefault="00E72E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5978">
              <w:rPr>
                <w:rFonts w:ascii="Times New Roman" w:hAnsi="Times New Roman"/>
                <w:szCs w:val="24"/>
              </w:rPr>
              <w:t>15</w:t>
            </w:r>
          </w:p>
        </w:tc>
      </w:tr>
    </w:tbl>
    <w:p w:rsidR="00B006FB" w:rsidRPr="00F55978" w:rsidRDefault="00B006FB" w:rsidP="00C747F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7F8" w:rsidRPr="00F55978" w:rsidRDefault="00C747F8" w:rsidP="00C747F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Результаты освоения учащимися программ начального общего образования по</w:t>
      </w:r>
      <w:r w:rsidRPr="00F55978">
        <w:rPr>
          <w:rFonts w:ascii="Times New Roman" w:hAnsi="Times New Roman" w:cs="Times New Roman"/>
          <w:b/>
          <w:sz w:val="28"/>
          <w:szCs w:val="28"/>
        </w:rPr>
        <w:t xml:space="preserve"> показателю «успеваемость» в 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 xml:space="preserve">2017- </w:t>
      </w:r>
      <w:r w:rsidRPr="00F5597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>8</w:t>
      </w:r>
      <w:r w:rsidRPr="00F55978">
        <w:rPr>
          <w:rFonts w:ascii="Times New Roman" w:hAnsi="Times New Roman" w:cs="Times New Roman"/>
          <w:b/>
          <w:sz w:val="28"/>
          <w:szCs w:val="28"/>
        </w:rPr>
        <w:t xml:space="preserve"> учебном году (2 – 4 класс)</w:t>
      </w:r>
    </w:p>
    <w:p w:rsidR="007B4CC2" w:rsidRPr="00F55978" w:rsidRDefault="007B4CC2" w:rsidP="00C747F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945"/>
        <w:gridCol w:w="781"/>
        <w:gridCol w:w="959"/>
        <w:gridCol w:w="1318"/>
        <w:gridCol w:w="798"/>
        <w:gridCol w:w="1318"/>
        <w:gridCol w:w="654"/>
        <w:gridCol w:w="702"/>
        <w:gridCol w:w="606"/>
        <w:gridCol w:w="702"/>
        <w:gridCol w:w="677"/>
      </w:tblGrid>
      <w:tr w:rsidR="00C747F8" w:rsidRPr="00F55978" w:rsidTr="001635DB">
        <w:trPr>
          <w:cantSplit/>
          <w:trHeight w:val="24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C747F8" w:rsidRPr="00F55978" w:rsidTr="001635DB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55978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C747F8" w:rsidRPr="00F55978" w:rsidTr="001635DB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635DB" w:rsidRPr="00F55978" w:rsidTr="001635DB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35DB" w:rsidRPr="00F55978" w:rsidTr="001635DB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35DB" w:rsidRPr="00F55978" w:rsidTr="001635DB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35DB" w:rsidRPr="00F55978" w:rsidTr="001635DB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ind w:right="-96"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B" w:rsidRPr="00F55978" w:rsidRDefault="0016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B4CC2" w:rsidRPr="00F55978" w:rsidRDefault="007B4CC2" w:rsidP="007B4CC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F8" w:rsidRPr="00F55978" w:rsidRDefault="00C747F8" w:rsidP="00C747F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8">
        <w:rPr>
          <w:rFonts w:ascii="Times New Roman" w:hAnsi="Times New Roman" w:cs="Times New Roman"/>
          <w:b/>
          <w:sz w:val="28"/>
          <w:szCs w:val="28"/>
        </w:rPr>
        <w:t>в 1 полугодии 201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>8</w:t>
      </w:r>
      <w:r w:rsidRPr="00F55978">
        <w:rPr>
          <w:rFonts w:ascii="Times New Roman" w:hAnsi="Times New Roman" w:cs="Times New Roman"/>
          <w:b/>
          <w:sz w:val="28"/>
          <w:szCs w:val="28"/>
        </w:rPr>
        <w:t>-201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>9</w:t>
      </w:r>
      <w:r w:rsidRPr="00F55978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7B4CC2" w:rsidRPr="00F55978" w:rsidRDefault="007B4CC2" w:rsidP="00C747F8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956"/>
        <w:gridCol w:w="792"/>
        <w:gridCol w:w="969"/>
        <w:gridCol w:w="1318"/>
        <w:gridCol w:w="808"/>
        <w:gridCol w:w="1318"/>
        <w:gridCol w:w="664"/>
        <w:gridCol w:w="702"/>
        <w:gridCol w:w="627"/>
        <w:gridCol w:w="702"/>
        <w:gridCol w:w="700"/>
      </w:tblGrid>
      <w:tr w:rsidR="00C747F8" w:rsidRPr="00F55978" w:rsidTr="001635DB">
        <w:trPr>
          <w:cantSplit/>
          <w:trHeight w:val="24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C747F8" w:rsidRPr="00F55978" w:rsidTr="001635DB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55978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C747F8" w:rsidRPr="00F55978" w:rsidTr="001635DB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07C27" w:rsidRPr="00F55978" w:rsidTr="001635D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1635D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1635D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1635D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ind w:right="-96"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C747F8" w:rsidRPr="00F55978" w:rsidRDefault="00C747F8" w:rsidP="00C747F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5978">
        <w:rPr>
          <w:rFonts w:ascii="Times New Roman" w:hAnsi="Times New Roman" w:cs="Times New Roman"/>
          <w:sz w:val="28"/>
          <w:szCs w:val="24"/>
        </w:rPr>
        <w:lastRenderedPageBreak/>
        <w:t xml:space="preserve">           </w:t>
      </w:r>
      <w:proofErr w:type="gramStart"/>
      <w:r w:rsidRPr="00F55978">
        <w:rPr>
          <w:rFonts w:ascii="Times New Roman" w:hAnsi="Times New Roman" w:cs="Times New Roman"/>
          <w:sz w:val="28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1 полугодии  201</w:t>
      </w:r>
      <w:r w:rsidR="007B4CC2" w:rsidRPr="00F55978">
        <w:rPr>
          <w:rFonts w:ascii="Times New Roman" w:hAnsi="Times New Roman" w:cs="Times New Roman"/>
          <w:sz w:val="28"/>
          <w:szCs w:val="24"/>
        </w:rPr>
        <w:t>8</w:t>
      </w:r>
      <w:r w:rsidRPr="00F55978">
        <w:rPr>
          <w:rFonts w:ascii="Times New Roman" w:hAnsi="Times New Roman" w:cs="Times New Roman"/>
          <w:sz w:val="28"/>
          <w:szCs w:val="24"/>
        </w:rPr>
        <w:t>- 201</w:t>
      </w:r>
      <w:r w:rsidR="007B4CC2" w:rsidRPr="00F55978">
        <w:rPr>
          <w:rFonts w:ascii="Times New Roman" w:hAnsi="Times New Roman" w:cs="Times New Roman"/>
          <w:sz w:val="28"/>
          <w:szCs w:val="24"/>
        </w:rPr>
        <w:t xml:space="preserve">9 </w:t>
      </w:r>
      <w:r w:rsidRPr="00F55978">
        <w:rPr>
          <w:rFonts w:ascii="Times New Roman" w:hAnsi="Times New Roman" w:cs="Times New Roman"/>
          <w:sz w:val="28"/>
          <w:szCs w:val="24"/>
        </w:rPr>
        <w:t>учебного года с результатами освоения учащимися программ начального общего образования по показателю «успеваемость» в 201</w:t>
      </w:r>
      <w:r w:rsidR="007B4CC2" w:rsidRPr="00F55978">
        <w:rPr>
          <w:rFonts w:ascii="Times New Roman" w:hAnsi="Times New Roman" w:cs="Times New Roman"/>
          <w:sz w:val="28"/>
          <w:szCs w:val="24"/>
        </w:rPr>
        <w:t>7</w:t>
      </w:r>
      <w:r w:rsidRPr="00F55978">
        <w:rPr>
          <w:rFonts w:ascii="Times New Roman" w:hAnsi="Times New Roman" w:cs="Times New Roman"/>
          <w:sz w:val="28"/>
          <w:szCs w:val="24"/>
        </w:rPr>
        <w:t>- 201</w:t>
      </w:r>
      <w:r w:rsidR="007B4CC2" w:rsidRPr="00F55978">
        <w:rPr>
          <w:rFonts w:ascii="Times New Roman" w:hAnsi="Times New Roman" w:cs="Times New Roman"/>
          <w:sz w:val="28"/>
          <w:szCs w:val="24"/>
        </w:rPr>
        <w:t>8</w:t>
      </w:r>
      <w:r w:rsidRPr="00F55978">
        <w:rPr>
          <w:rFonts w:ascii="Times New Roman" w:hAnsi="Times New Roman" w:cs="Times New Roman"/>
          <w:sz w:val="28"/>
          <w:szCs w:val="24"/>
        </w:rPr>
        <w:t xml:space="preserve"> учебном  году, то можно отметить, что процент учащихся, окончивших на «4» и «5», вырос,  а процент учащихся, окончивших на «5», понизился.</w:t>
      </w:r>
      <w:proofErr w:type="gramEnd"/>
    </w:p>
    <w:p w:rsidR="00C747F8" w:rsidRPr="00F55978" w:rsidRDefault="00C747F8" w:rsidP="00C747F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8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учащимися программ основного общего образования </w:t>
      </w:r>
      <w:r w:rsidRPr="00F55978">
        <w:rPr>
          <w:rFonts w:ascii="Times New Roman" w:hAnsi="Times New Roman" w:cs="Times New Roman"/>
          <w:b/>
          <w:sz w:val="28"/>
          <w:szCs w:val="28"/>
        </w:rPr>
        <w:br/>
        <w:t xml:space="preserve">по показателю «успеваемость» в 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 xml:space="preserve">2017- </w:t>
      </w:r>
      <w:r w:rsidRPr="00F55978">
        <w:rPr>
          <w:rFonts w:ascii="Times New Roman" w:hAnsi="Times New Roman" w:cs="Times New Roman"/>
          <w:b/>
          <w:sz w:val="28"/>
          <w:szCs w:val="28"/>
        </w:rPr>
        <w:t>201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>8учебном</w:t>
      </w:r>
      <w:r w:rsidRPr="00F5597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879"/>
        <w:gridCol w:w="796"/>
        <w:gridCol w:w="848"/>
        <w:gridCol w:w="1427"/>
        <w:gridCol w:w="708"/>
        <w:gridCol w:w="1318"/>
        <w:gridCol w:w="706"/>
        <w:gridCol w:w="850"/>
        <w:gridCol w:w="562"/>
        <w:gridCol w:w="848"/>
        <w:gridCol w:w="518"/>
      </w:tblGrid>
      <w:tr w:rsidR="00C747F8" w:rsidRPr="00F55978" w:rsidTr="00A07C27">
        <w:trPr>
          <w:cantSplit/>
          <w:trHeight w:val="22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C747F8" w:rsidRPr="00F55978" w:rsidTr="00A07C27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55978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C747F8" w:rsidRPr="00F55978" w:rsidTr="00A07C27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07C27" w:rsidRPr="00F55978" w:rsidTr="00A07C2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A07C27" w:rsidRPr="00F55978" w:rsidTr="00A07C2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A07C2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A07C2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A07C2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A07C2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747F8" w:rsidRPr="00F55978" w:rsidRDefault="00C747F8" w:rsidP="00C747F8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F55978">
        <w:rPr>
          <w:rFonts w:ascii="Times New Roman" w:hAnsi="Times New Roman" w:cs="Times New Roman"/>
          <w:b/>
          <w:sz w:val="28"/>
          <w:szCs w:val="28"/>
        </w:rPr>
        <w:t xml:space="preserve"> в 1 полугодии  201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>8</w:t>
      </w:r>
      <w:r w:rsidRPr="00F55978">
        <w:rPr>
          <w:rFonts w:ascii="Times New Roman" w:hAnsi="Times New Roman" w:cs="Times New Roman"/>
          <w:b/>
          <w:sz w:val="28"/>
          <w:szCs w:val="28"/>
        </w:rPr>
        <w:t>-201</w:t>
      </w:r>
      <w:r w:rsidR="007B4CC2" w:rsidRPr="00F55978">
        <w:rPr>
          <w:rFonts w:ascii="Times New Roman" w:hAnsi="Times New Roman" w:cs="Times New Roman"/>
          <w:b/>
          <w:sz w:val="28"/>
          <w:szCs w:val="28"/>
        </w:rPr>
        <w:t>9</w:t>
      </w:r>
      <w:r w:rsidRPr="00F55978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879"/>
        <w:gridCol w:w="796"/>
        <w:gridCol w:w="848"/>
        <w:gridCol w:w="1427"/>
        <w:gridCol w:w="708"/>
        <w:gridCol w:w="1318"/>
        <w:gridCol w:w="706"/>
        <w:gridCol w:w="850"/>
        <w:gridCol w:w="562"/>
        <w:gridCol w:w="848"/>
        <w:gridCol w:w="518"/>
      </w:tblGrid>
      <w:tr w:rsidR="00C747F8" w:rsidRPr="00F55978" w:rsidTr="00F55978">
        <w:trPr>
          <w:cantSplit/>
          <w:trHeight w:val="22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  <w:t>1 полугодие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F55978">
              <w:rPr>
                <w:rFonts w:ascii="Times New Roman" w:hAnsi="Times New Roman" w:cs="Times New Roman"/>
                <w:szCs w:val="24"/>
              </w:rPr>
              <w:br/>
              <w:t>1 полугодие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C747F8" w:rsidRPr="00F55978" w:rsidTr="00F55978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55978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55978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C747F8" w:rsidRPr="00F55978" w:rsidTr="00F55978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F8" w:rsidRPr="00F5597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F55978" w:rsidRPr="00F55978" w:rsidTr="00F55978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55978" w:rsidRPr="00F55978" w:rsidTr="00F55978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55978" w:rsidRPr="00F55978" w:rsidTr="00F55978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55978" w:rsidRPr="00F55978" w:rsidTr="00F55978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55978" w:rsidRPr="00F55978" w:rsidTr="00F55978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8" w:rsidRPr="00F55978" w:rsidRDefault="00F55978" w:rsidP="00F4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7C27" w:rsidRPr="00F55978" w:rsidTr="00F55978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 w:rsidP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A0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F5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27" w:rsidRPr="00F55978" w:rsidRDefault="007A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747F8" w:rsidRPr="00F5597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5978">
        <w:rPr>
          <w:rFonts w:ascii="Times New Roman" w:hAnsi="Times New Roman" w:cs="Times New Roman"/>
          <w:szCs w:val="24"/>
        </w:rPr>
        <w:t xml:space="preserve">          </w:t>
      </w:r>
      <w:r w:rsidRPr="00F559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747F8" w:rsidRPr="00F5597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5978">
        <w:rPr>
          <w:rFonts w:ascii="Times New Roman" w:hAnsi="Times New Roman" w:cs="Times New Roman"/>
          <w:sz w:val="28"/>
          <w:szCs w:val="24"/>
        </w:rPr>
        <w:t xml:space="preserve">  Если</w:t>
      </w:r>
      <w:r w:rsidR="00E72E6A" w:rsidRPr="00F55978">
        <w:rPr>
          <w:rFonts w:ascii="Times New Roman" w:hAnsi="Times New Roman" w:cs="Times New Roman"/>
          <w:sz w:val="28"/>
          <w:szCs w:val="24"/>
        </w:rPr>
        <w:t xml:space="preserve"> </w:t>
      </w:r>
      <w:r w:rsidRPr="00F55978">
        <w:rPr>
          <w:rFonts w:ascii="Times New Roman" w:hAnsi="Times New Roman" w:cs="Times New Roman"/>
          <w:sz w:val="28"/>
          <w:szCs w:val="24"/>
        </w:rPr>
        <w:t xml:space="preserve"> сравнить результаты освоения обучающимися программ основного  общего образования по показателю «успеваемость» в 1 полугодии  201</w:t>
      </w:r>
      <w:r w:rsidR="007B4CC2" w:rsidRPr="00F55978">
        <w:rPr>
          <w:rFonts w:ascii="Times New Roman" w:hAnsi="Times New Roman" w:cs="Times New Roman"/>
          <w:sz w:val="28"/>
          <w:szCs w:val="24"/>
        </w:rPr>
        <w:t>8</w:t>
      </w:r>
      <w:r w:rsidRPr="00F55978">
        <w:rPr>
          <w:rFonts w:ascii="Times New Roman" w:hAnsi="Times New Roman" w:cs="Times New Roman"/>
          <w:sz w:val="28"/>
          <w:szCs w:val="24"/>
        </w:rPr>
        <w:t>- 201</w:t>
      </w:r>
      <w:r w:rsidR="007B4CC2" w:rsidRPr="00F55978">
        <w:rPr>
          <w:rFonts w:ascii="Times New Roman" w:hAnsi="Times New Roman" w:cs="Times New Roman"/>
          <w:sz w:val="28"/>
          <w:szCs w:val="24"/>
        </w:rPr>
        <w:t xml:space="preserve">9 </w:t>
      </w:r>
      <w:r w:rsidRPr="00F55978">
        <w:rPr>
          <w:rFonts w:ascii="Times New Roman" w:hAnsi="Times New Roman" w:cs="Times New Roman"/>
          <w:sz w:val="28"/>
          <w:szCs w:val="24"/>
        </w:rPr>
        <w:t xml:space="preserve">учебного года с результатами освоения учащимися программ </w:t>
      </w:r>
      <w:r w:rsidR="00F55978" w:rsidRPr="00F55978">
        <w:rPr>
          <w:rFonts w:ascii="Times New Roman" w:hAnsi="Times New Roman" w:cs="Times New Roman"/>
          <w:sz w:val="28"/>
          <w:szCs w:val="24"/>
        </w:rPr>
        <w:t xml:space="preserve">основного </w:t>
      </w:r>
      <w:r w:rsidRPr="00F55978">
        <w:rPr>
          <w:rFonts w:ascii="Times New Roman" w:hAnsi="Times New Roman" w:cs="Times New Roman"/>
          <w:sz w:val="28"/>
          <w:szCs w:val="24"/>
        </w:rPr>
        <w:t xml:space="preserve"> общего образования по показателю «успеваемость» в 201</w:t>
      </w:r>
      <w:r w:rsidR="007B4CC2" w:rsidRPr="00F55978">
        <w:rPr>
          <w:rFonts w:ascii="Times New Roman" w:hAnsi="Times New Roman" w:cs="Times New Roman"/>
          <w:sz w:val="28"/>
          <w:szCs w:val="24"/>
        </w:rPr>
        <w:t>7</w:t>
      </w:r>
      <w:r w:rsidRPr="00F55978">
        <w:rPr>
          <w:rFonts w:ascii="Times New Roman" w:hAnsi="Times New Roman" w:cs="Times New Roman"/>
          <w:sz w:val="28"/>
          <w:szCs w:val="24"/>
        </w:rPr>
        <w:t>- 201</w:t>
      </w:r>
      <w:r w:rsidR="007B4CC2" w:rsidRPr="00F55978">
        <w:rPr>
          <w:rFonts w:ascii="Times New Roman" w:hAnsi="Times New Roman" w:cs="Times New Roman"/>
          <w:sz w:val="28"/>
          <w:szCs w:val="24"/>
        </w:rPr>
        <w:t>8</w:t>
      </w:r>
      <w:r w:rsidRPr="00F55978">
        <w:rPr>
          <w:rFonts w:ascii="Times New Roman" w:hAnsi="Times New Roman" w:cs="Times New Roman"/>
          <w:sz w:val="28"/>
          <w:szCs w:val="24"/>
        </w:rPr>
        <w:t xml:space="preserve"> учебном  году, то можно отметить, что процент учащихся, окончивших на «4» и «5», понизился.</w:t>
      </w:r>
    </w:p>
    <w:p w:rsidR="00C747F8" w:rsidRDefault="00C747F8" w:rsidP="00C747F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Из таблиц видно,  что  качество  знаний   учащих</w:t>
      </w:r>
      <w:r>
        <w:rPr>
          <w:rFonts w:ascii="Times New Roman" w:hAnsi="Times New Roman"/>
          <w:color w:val="000000"/>
          <w:sz w:val="28"/>
          <w:szCs w:val="28"/>
        </w:rPr>
        <w:t xml:space="preserve">ся  понижается,  что свидетельствует о недостаточной  коррекционной  работе со слабыми учащимися, учащимися «из группы риска» в начальной  и основной школе,   об отсутствии  дифференцированного,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обучения, о  недостаточной работе  учителей и классных руководителей с родителями по вопросам обучения и воспитания, об отсутствие планомерной работы в течение учебного года со способными и одарёнными учащимися</w:t>
      </w:r>
      <w:r w:rsidR="00E47C6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A48B9" w:rsidRDefault="00E47C60" w:rsidP="0070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B206DB">
        <w:rPr>
          <w:rFonts w:ascii="Times New Roman" w:hAnsi="Times New Roman" w:cs="Times New Roman"/>
          <w:sz w:val="28"/>
          <w:szCs w:val="28"/>
        </w:rPr>
        <w:t xml:space="preserve">овой формой внешней оценки качества образования стало проведение Всероссийских проверочных работ. Для учащихся 4 классов ВПР состоялись в штатном режиме, а для учащихся 5,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06DB">
        <w:rPr>
          <w:rFonts w:ascii="Times New Roman" w:hAnsi="Times New Roman" w:cs="Times New Roman"/>
          <w:sz w:val="28"/>
          <w:szCs w:val="28"/>
        </w:rPr>
        <w:t xml:space="preserve"> классов ВПР были проведены в режиме апробации. </w:t>
      </w:r>
      <w:r w:rsidR="00702264" w:rsidRPr="00D3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Немаловажным аспектом в оценке качества результатов освоения </w:t>
      </w:r>
    </w:p>
    <w:p w:rsidR="007A48B9" w:rsidRDefault="007A48B9" w:rsidP="007A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8B9" w:rsidRDefault="007A48B9" w:rsidP="007A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264" w:rsidRPr="00D36721" w:rsidRDefault="00702264" w:rsidP="007A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начального и основного общего образования выступает независимая система оценки качества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</w:t>
      </w:r>
      <w:r w:rsidRPr="00D3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(НСОКО). </w:t>
      </w:r>
    </w:p>
    <w:p w:rsidR="00702264" w:rsidRPr="00D36721" w:rsidRDefault="00702264" w:rsidP="007A48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Комплекса мер, направленных на систематическое обновление содержания общего образования на </w:t>
      </w:r>
      <w:r w:rsidRPr="00D367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основе результатов мониторинговых исследований и с учетом современных </w:t>
      </w:r>
      <w:r w:rsidRPr="00D3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достижений науки и технологий, изменений запросов учащихся и общества, </w:t>
      </w:r>
      <w:r w:rsidRPr="00D367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ориентированности на применение знаний, умений и навыков в реальных </w:t>
      </w:r>
      <w:r w:rsidRPr="00D3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жизненных условиях </w:t>
      </w:r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проведены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4, </w:t>
      </w:r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6  классах</w:t>
      </w:r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Всероссийские проверочные работы (далее – ВПР) по учебным предметам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4 класс - </w:t>
      </w:r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«Русский язык</w:t>
      </w:r>
      <w:proofErr w:type="gramEnd"/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», «</w:t>
      </w:r>
      <w:proofErr w:type="gramStart"/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Математика»,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«Окружающий мир»;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5 класс - </w:t>
      </w:r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«Русский язык», «Математика»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«История» и «Биология»;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6 класс - </w:t>
      </w:r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«Русский 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зык», «Математика», «История», </w:t>
      </w:r>
      <w:r w:rsidRPr="00D367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«Биология»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«Обществознание».</w:t>
      </w:r>
      <w:proofErr w:type="gramEnd"/>
    </w:p>
    <w:p w:rsidR="00702264" w:rsidRPr="00F27AC8" w:rsidRDefault="00702264" w:rsidP="00F27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6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Результаты выполнения ВПР используются для определения </w:t>
      </w:r>
      <w:r w:rsidRPr="00D3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траектории обучающихся, для оценки уровня подготовки по итогам окончания основных этапов </w:t>
      </w:r>
      <w:r w:rsidRPr="00D367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обучения, для совершенствования преподавания учебных предметов в </w:t>
      </w:r>
      <w:r w:rsidRPr="00D36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Pr="00D367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702264" w:rsidRDefault="00702264" w:rsidP="007022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D08">
        <w:rPr>
          <w:rFonts w:ascii="Times New Roman" w:hAnsi="Times New Roman" w:cs="Times New Roman"/>
          <w:b/>
          <w:i/>
          <w:sz w:val="28"/>
          <w:szCs w:val="28"/>
        </w:rPr>
        <w:t>Результаты ВПР – 4 класс</w:t>
      </w:r>
    </w:p>
    <w:p w:rsidR="00702264" w:rsidRPr="008876E9" w:rsidRDefault="00702264" w:rsidP="007022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76E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. Русский язык</w:t>
      </w:r>
      <w:proofErr w:type="gramStart"/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255D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5DCE">
        <w:rPr>
          <w:rFonts w:ascii="Times New Roman" w:hAnsi="Times New Roman" w:cs="Times New Roman"/>
          <w:sz w:val="28"/>
          <w:szCs w:val="28"/>
        </w:rPr>
        <w:t>писали 13 чел., максимальный первичный балл- 38)</w:t>
      </w:r>
    </w:p>
    <w:p w:rsidR="00702264" w:rsidRDefault="00702264" w:rsidP="00702264">
      <w:pPr>
        <w:rPr>
          <w:rFonts w:ascii="Times New Roman" w:hAnsi="Times New Roman" w:cs="Times New Roman"/>
          <w:sz w:val="28"/>
          <w:szCs w:val="28"/>
        </w:rPr>
      </w:pPr>
      <w:r w:rsidRPr="00B53023">
        <w:rPr>
          <w:rFonts w:ascii="Times New Roman" w:hAnsi="Times New Roman" w:cs="Times New Roman"/>
          <w:sz w:val="28"/>
          <w:szCs w:val="28"/>
        </w:rPr>
        <w:t>Статистика по отметкам</w:t>
      </w:r>
      <w:r>
        <w:rPr>
          <w:rFonts w:ascii="Times New Roman" w:hAnsi="Times New Roman" w:cs="Times New Roman"/>
          <w:sz w:val="28"/>
          <w:szCs w:val="28"/>
        </w:rPr>
        <w:t>:«2» - 0      «3» - 6       «4» - 6       «5» - 1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Результаты статистики показали, что с работой по учебному предмету «Русский язык» справились все обучающиеся 4 класса (100%), на «4 и 5» справились 7 обучающихся (54%). Распределение по баллам показало, что данные показатели выше, чем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702264" w:rsidTr="00702264">
        <w:tc>
          <w:tcPr>
            <w:tcW w:w="1869" w:type="dxa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264" w:rsidTr="00702264">
        <w:tc>
          <w:tcPr>
            <w:tcW w:w="1869" w:type="dxa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264" w:rsidTr="00702264">
        <w:tc>
          <w:tcPr>
            <w:tcW w:w="1869" w:type="dxa"/>
            <w:shd w:val="clear" w:color="auto" w:fill="0CE40C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46.2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46.2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7.7</w:t>
            </w:r>
          </w:p>
        </w:tc>
      </w:tr>
      <w:tr w:rsidR="00702264" w:rsidTr="00702264">
        <w:tc>
          <w:tcPr>
            <w:tcW w:w="1869" w:type="dxa"/>
            <w:shd w:val="clear" w:color="auto" w:fill="92D050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28.6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16.7</w:t>
            </w:r>
          </w:p>
        </w:tc>
      </w:tr>
      <w:tr w:rsidR="00702264" w:rsidTr="00702264">
        <w:tc>
          <w:tcPr>
            <w:tcW w:w="1869" w:type="dxa"/>
            <w:shd w:val="clear" w:color="auto" w:fill="00B0F0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45.5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B53023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24.2</w:t>
            </w:r>
          </w:p>
        </w:tc>
      </w:tr>
    </w:tbl>
    <w:p w:rsidR="00702264" w:rsidRDefault="00702264" w:rsidP="007022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702264" w:rsidRPr="005A4E8A" w:rsidTr="00702264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4"/>
                <w:lang w:eastAsia="ru-RU"/>
              </w:rPr>
              <w:t>Общая гистограмма отметок</w:t>
            </w:r>
          </w:p>
        </w:tc>
      </w:tr>
      <w:tr w:rsidR="00702264" w:rsidRPr="005A4E8A" w:rsidTr="00702264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  <w:r w:rsidRPr="005A4E8A">
              <w:rPr>
                <w:rFonts w:ascii="Tahoma" w:eastAsiaTheme="minorEastAsia" w:hAnsi="Tahoma" w:cs="Tahoma"/>
                <w:noProof/>
                <w:szCs w:val="24"/>
                <w:lang w:eastAsia="ru-RU"/>
              </w:rPr>
              <w:drawing>
                <wp:inline distT="0" distB="0" distL="0" distR="0">
                  <wp:extent cx="6524625" cy="2372592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884" cy="24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szCs w:val="24"/>
                <w:lang w:eastAsia="ru-RU"/>
              </w:rPr>
              <w:t>Анализ соответствия отметок за ВПР и текущих отметок по учебному предмету «Русский язык» показал, что большинство обучающихся подтвердили свои отметки (85%).</w:t>
            </w: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</w:tr>
    </w:tbl>
    <w:p w:rsidR="00702264" w:rsidRDefault="00702264" w:rsidP="0070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2625" cy="2133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639" w:type="dxa"/>
        <w:tblInd w:w="42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12"/>
        <w:gridCol w:w="2559"/>
        <w:gridCol w:w="2268"/>
      </w:tblGrid>
      <w:tr w:rsidR="00702264" w:rsidRPr="005A4E8A" w:rsidTr="00702264">
        <w:trPr>
          <w:trHeight w:hRule="exact" w:val="449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E8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5A4E8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5A4E8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E8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02264" w:rsidRPr="005A4E8A" w:rsidTr="00702264">
        <w:trPr>
          <w:trHeight w:hRule="exact" w:val="452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.&lt;</w:t>
            </w:r>
            <w:proofErr w:type="spell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02264" w:rsidRPr="005A4E8A" w:rsidTr="00702264">
        <w:trPr>
          <w:trHeight w:hRule="exact" w:val="452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Подтвердил</w:t>
            </w:r>
            <w:proofErr w:type="gram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Отм.=Отм</w:t>
            </w:r>
            <w:proofErr w:type="gram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702264" w:rsidRPr="005A4E8A" w:rsidTr="00702264">
        <w:trPr>
          <w:trHeight w:hRule="exact" w:val="452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spell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02264" w:rsidRPr="005A4E8A" w:rsidTr="00702264">
        <w:trPr>
          <w:trHeight w:hRule="exact" w:val="449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 w:rsidRPr="005A4E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A4E8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E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02264" w:rsidRDefault="00702264" w:rsidP="00702264">
      <w:pPr>
        <w:pStyle w:val="af7"/>
      </w:pPr>
    </w:p>
    <w:p w:rsidR="00702264" w:rsidRPr="008876E9" w:rsidRDefault="00702264" w:rsidP="00702264">
      <w:pPr>
        <w:pStyle w:val="af7"/>
        <w:rPr>
          <w:sz w:val="28"/>
          <w:szCs w:val="28"/>
        </w:rPr>
      </w:pPr>
      <w:r w:rsidRPr="008876E9">
        <w:rPr>
          <w:sz w:val="28"/>
          <w:szCs w:val="28"/>
        </w:rPr>
        <w:t xml:space="preserve">Анализ соответствия отметок за выполнение ВПР и </w:t>
      </w:r>
      <w:r>
        <w:rPr>
          <w:sz w:val="28"/>
          <w:szCs w:val="28"/>
        </w:rPr>
        <w:t>текущих отметок по учебному предмету «Русский язык» (4 класс) показал, что 85% обучающихся подтвердили свои отметки.</w:t>
      </w:r>
    </w:p>
    <w:p w:rsidR="00702264" w:rsidRPr="00015725" w:rsidRDefault="00702264" w:rsidP="00702264">
      <w:pPr>
        <w:pStyle w:val="af7"/>
        <w:rPr>
          <w:rFonts w:ascii="Arial" w:eastAsiaTheme="minorEastAsia" w:hAnsi="Arial" w:cs="Arial"/>
          <w:b/>
          <w:bCs/>
          <w:color w:val="000000"/>
          <w:sz w:val="18"/>
          <w:szCs w:val="18"/>
          <w:lang w:eastAsia="ru-RU"/>
        </w:rPr>
      </w:pPr>
      <w:r>
        <w:br/>
      </w:r>
      <w:r w:rsidRPr="00015725">
        <w:rPr>
          <w:sz w:val="28"/>
          <w:szCs w:val="28"/>
        </w:rPr>
        <w:t xml:space="preserve">          Анализ достижений планируемых резу</w:t>
      </w:r>
      <w:r>
        <w:rPr>
          <w:sz w:val="28"/>
          <w:szCs w:val="28"/>
        </w:rPr>
        <w:t>льтатов в соответствии с ПООП НО</w:t>
      </w:r>
      <w:r w:rsidRPr="00015725">
        <w:rPr>
          <w:sz w:val="28"/>
          <w:szCs w:val="28"/>
        </w:rPr>
        <w:t>О и ФГОС показал, что данные результаты по многим блокам соответствуют</w:t>
      </w:r>
      <w:proofErr w:type="gramStart"/>
      <w:r w:rsidRPr="00015725">
        <w:rPr>
          <w:sz w:val="28"/>
          <w:szCs w:val="28"/>
        </w:rPr>
        <w:t xml:space="preserve"> (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4175" cy="1644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(</w:t>
      </w:r>
      <w:proofErr w:type="gramEnd"/>
      <w:r>
        <w:rPr>
          <w:sz w:val="28"/>
          <w:szCs w:val="28"/>
        </w:rPr>
        <w:t>или</w:t>
      </w:r>
      <w:r w:rsidRPr="00015725">
        <w:rPr>
          <w:sz w:val="28"/>
          <w:szCs w:val="28"/>
        </w:rPr>
        <w:t xml:space="preserve"> выше) </w:t>
      </w:r>
      <w:proofErr w:type="spellStart"/>
      <w:r w:rsidRPr="00015725">
        <w:rPr>
          <w:sz w:val="28"/>
          <w:szCs w:val="28"/>
        </w:rPr>
        <w:t>показателям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региону </w:t>
      </w:r>
      <w:r w:rsidRPr="00015725">
        <w:rPr>
          <w:sz w:val="28"/>
          <w:szCs w:val="28"/>
        </w:rPr>
        <w:t xml:space="preserve">и показателям по </w:t>
      </w:r>
      <w:r>
        <w:rPr>
          <w:sz w:val="28"/>
          <w:szCs w:val="28"/>
        </w:rPr>
        <w:t>России, но над формированием многих показателей ещё нужно работать</w:t>
      </w:r>
      <w:r w:rsidRPr="00015725">
        <w:rPr>
          <w:sz w:val="28"/>
          <w:szCs w:val="28"/>
        </w:rPr>
        <w:t>:</w:t>
      </w:r>
      <w:r w:rsidRPr="00015725">
        <w:rPr>
          <w:rFonts w:ascii="Arial" w:eastAsiaTheme="minorEastAsia" w:hAnsi="Arial" w:cs="Arial"/>
          <w:b/>
          <w:bCs/>
          <w:color w:val="000000"/>
          <w:sz w:val="18"/>
          <w:szCs w:val="18"/>
          <w:lang w:eastAsia="ru-RU"/>
        </w:rPr>
        <w:br/>
      </w:r>
    </w:p>
    <w:tbl>
      <w:tblPr>
        <w:tblW w:w="104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702264" w:rsidRPr="00015725" w:rsidTr="0070226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02264" w:rsidRPr="00015725" w:rsidTr="0070226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702264" w:rsidRPr="00015725" w:rsidTr="0070226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702264" w:rsidRPr="00015725" w:rsidTr="0070226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702264" w:rsidRPr="00015725" w:rsidTr="0070226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015725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015725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02264" w:rsidRPr="00015725" w:rsidTr="00702264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&lt;--пунктуационные ошибки</w:t>
            </w:r>
            <w:proofErr w:type="gram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/ О</w:t>
            </w:r>
            <w:proofErr w:type="gram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702264" w:rsidRPr="00015725" w:rsidTr="0070226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702264" w:rsidRPr="00015725" w:rsidTr="0070226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702264" w:rsidRPr="00015725" w:rsidTr="0070226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702264" w:rsidRPr="00015725" w:rsidTr="0070226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702264" w:rsidRPr="00015725" w:rsidTr="0070226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702264" w:rsidRPr="00015725" w:rsidTr="0070226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сово</w:t>
            </w:r>
            <w:proofErr w:type="spell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702264" w:rsidRPr="00015725" w:rsidTr="00702264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купности</w:t>
            </w:r>
            <w:proofErr w:type="spell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702264" w:rsidRPr="00015725" w:rsidTr="00702264">
        <w:trPr>
          <w:trHeight w:hRule="exact" w:val="52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015725" w:rsidTr="0070226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сово</w:t>
            </w:r>
            <w:proofErr w:type="spell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702264" w:rsidRPr="00015725" w:rsidTr="00702264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купности</w:t>
            </w:r>
            <w:proofErr w:type="spell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702264" w:rsidRPr="00015725" w:rsidTr="00702264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015725" w:rsidTr="0070226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702264" w:rsidRPr="00015725" w:rsidTr="0070226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702264" w:rsidRPr="00015725" w:rsidTr="0070226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15725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015725" w:rsidRDefault="00702264" w:rsidP="00702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5725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</w:tbl>
    <w:p w:rsidR="00702264" w:rsidRDefault="00702264" w:rsidP="007A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4" w:rsidRPr="00523CD6" w:rsidRDefault="00702264" w:rsidP="007A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bCs/>
          <w:sz w:val="28"/>
          <w:szCs w:val="24"/>
        </w:rPr>
        <w:t xml:space="preserve">Анализ результатов выполнения ВПР </w:t>
      </w:r>
      <w:r w:rsidRPr="00523CD6">
        <w:rPr>
          <w:rFonts w:ascii="Times New Roman" w:hAnsi="Times New Roman" w:cs="Times New Roman"/>
          <w:sz w:val="28"/>
          <w:szCs w:val="24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702264" w:rsidRPr="00523CD6" w:rsidRDefault="00702264" w:rsidP="0070226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 xml:space="preserve">В содержательной линии </w:t>
      </w:r>
      <w:r w:rsidRPr="00523CD6">
        <w:rPr>
          <w:rFonts w:ascii="Times New Roman" w:hAnsi="Times New Roman" w:cs="Times New Roman"/>
          <w:i/>
          <w:sz w:val="28"/>
          <w:szCs w:val="24"/>
        </w:rPr>
        <w:t>«Система языка»</w:t>
      </w:r>
      <w:r w:rsidRPr="00523CD6">
        <w:rPr>
          <w:rFonts w:ascii="Times New Roman" w:hAnsi="Times New Roman" w:cs="Times New Roman"/>
          <w:sz w:val="28"/>
          <w:szCs w:val="24"/>
        </w:rPr>
        <w:t xml:space="preserve">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702264" w:rsidRPr="00523CD6" w:rsidRDefault="00702264" w:rsidP="007022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 xml:space="preserve">умение давать характеристику (указывать грамматические признаки) имени прилагательного, глагола; </w:t>
      </w:r>
    </w:p>
    <w:p w:rsidR="00702264" w:rsidRPr="00523CD6" w:rsidRDefault="00702264" w:rsidP="007022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 xml:space="preserve">умение проводить </w:t>
      </w:r>
      <w:proofErr w:type="gramStart"/>
      <w:r w:rsidRPr="00523CD6">
        <w:rPr>
          <w:rFonts w:ascii="Times New Roman" w:hAnsi="Times New Roman" w:cs="Times New Roman"/>
          <w:sz w:val="28"/>
          <w:szCs w:val="24"/>
        </w:rPr>
        <w:t>морфемный</w:t>
      </w:r>
      <w:proofErr w:type="gramEnd"/>
      <w:r w:rsidRPr="00523CD6">
        <w:rPr>
          <w:rFonts w:ascii="Times New Roman" w:hAnsi="Times New Roman" w:cs="Times New Roman"/>
          <w:sz w:val="28"/>
          <w:szCs w:val="24"/>
        </w:rPr>
        <w:t xml:space="preserve"> разбора слова;</w:t>
      </w:r>
    </w:p>
    <w:p w:rsidR="00702264" w:rsidRPr="00523CD6" w:rsidRDefault="00702264" w:rsidP="0070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 xml:space="preserve">В содержательной линии </w:t>
      </w:r>
      <w:r w:rsidRPr="00523CD6">
        <w:rPr>
          <w:rFonts w:ascii="Times New Roman" w:hAnsi="Times New Roman" w:cs="Times New Roman"/>
          <w:i/>
          <w:sz w:val="28"/>
          <w:szCs w:val="24"/>
        </w:rPr>
        <w:t>«Орфография»</w:t>
      </w:r>
      <w:r w:rsidRPr="00523CD6">
        <w:rPr>
          <w:rFonts w:ascii="Times New Roman" w:hAnsi="Times New Roman" w:cs="Times New Roman"/>
          <w:sz w:val="28"/>
          <w:szCs w:val="24"/>
        </w:rPr>
        <w:t xml:space="preserve">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702264" w:rsidRPr="00523CD6" w:rsidRDefault="00702264" w:rsidP="0070226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умение самостоятельно подбирать слова на изученные орфограммы;</w:t>
      </w:r>
    </w:p>
    <w:p w:rsidR="00702264" w:rsidRPr="00523CD6" w:rsidRDefault="00702264" w:rsidP="0070226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 xml:space="preserve">В содержательной линии </w:t>
      </w:r>
      <w:r w:rsidRPr="00523CD6">
        <w:rPr>
          <w:rFonts w:ascii="Times New Roman" w:hAnsi="Times New Roman" w:cs="Times New Roman"/>
          <w:i/>
          <w:sz w:val="28"/>
          <w:szCs w:val="24"/>
        </w:rPr>
        <w:t>«Развитие речи»</w:t>
      </w:r>
      <w:r w:rsidRPr="00523CD6">
        <w:rPr>
          <w:rFonts w:ascii="Times New Roman" w:hAnsi="Times New Roman" w:cs="Times New Roman"/>
          <w:sz w:val="28"/>
          <w:szCs w:val="24"/>
        </w:rPr>
        <w:t xml:space="preserve">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702264" w:rsidRPr="00523CD6" w:rsidRDefault="00702264" w:rsidP="007022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умение определять основную мысль текста</w:t>
      </w:r>
      <w:proofErr w:type="gramStart"/>
      <w:r w:rsidRPr="00523CD6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702264" w:rsidRPr="00523CD6" w:rsidRDefault="00702264" w:rsidP="0070226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умение составлять план текста</w:t>
      </w:r>
      <w:proofErr w:type="gramStart"/>
      <w:r w:rsidRPr="00523CD6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702264" w:rsidRPr="00523CD6" w:rsidRDefault="00702264" w:rsidP="0070226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анализировать текст, использовать информацию для практического применения;</w:t>
      </w:r>
    </w:p>
    <w:p w:rsidR="00702264" w:rsidRDefault="00702264" w:rsidP="00702264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702264" w:rsidRPr="00523CD6" w:rsidRDefault="00702264" w:rsidP="007A48B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55B68">
        <w:rPr>
          <w:rFonts w:ascii="Times New Roman" w:hAnsi="Times New Roman" w:cs="Times New Roman"/>
          <w:i/>
          <w:sz w:val="28"/>
          <w:szCs w:val="24"/>
        </w:rPr>
        <w:t>Педагогам начальной школы с</w:t>
      </w:r>
      <w:r w:rsidRPr="00523CD6">
        <w:rPr>
          <w:rFonts w:ascii="Times New Roman" w:hAnsi="Times New Roman" w:cs="Times New Roman"/>
          <w:i/>
          <w:sz w:val="28"/>
          <w:szCs w:val="24"/>
        </w:rPr>
        <w:t xml:space="preserve">ледует включить в </w:t>
      </w:r>
      <w:r w:rsidRPr="00E55B68">
        <w:rPr>
          <w:rFonts w:ascii="Times New Roman" w:hAnsi="Times New Roman" w:cs="Times New Roman"/>
          <w:i/>
          <w:sz w:val="28"/>
          <w:szCs w:val="24"/>
        </w:rPr>
        <w:t>систему работы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55B68">
        <w:rPr>
          <w:rFonts w:ascii="Times New Roman" w:hAnsi="Times New Roman" w:cs="Times New Roman"/>
          <w:i/>
          <w:sz w:val="28"/>
          <w:szCs w:val="24"/>
        </w:rPr>
        <w:t>формирование у обучающихся следующих навыков:</w:t>
      </w:r>
    </w:p>
    <w:p w:rsidR="00702264" w:rsidRPr="00523CD6" w:rsidRDefault="00702264" w:rsidP="007A48B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отбирать тексты разных стилей, родов и жанров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продумать работу с различными источниками информации.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обратить внимание н</w:t>
      </w:r>
      <w:r>
        <w:rPr>
          <w:rFonts w:ascii="Times New Roman" w:hAnsi="Times New Roman" w:cs="Times New Roman"/>
          <w:sz w:val="28"/>
          <w:szCs w:val="24"/>
        </w:rPr>
        <w:t>а работу с информационными и нау</w:t>
      </w:r>
      <w:r w:rsidRPr="00523CD6">
        <w:rPr>
          <w:rFonts w:ascii="Times New Roman" w:hAnsi="Times New Roman" w:cs="Times New Roman"/>
          <w:sz w:val="28"/>
          <w:szCs w:val="24"/>
        </w:rPr>
        <w:t>чными текстами.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lastRenderedPageBreak/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иллюстрацией, репродукцией картины.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формировать умения находить, обрабатывать и оценивать информацию текста.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продолжить работу над классификацией слов по составу.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702264" w:rsidRPr="00523CD6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продумать перечень творческих домашних заданий.</w:t>
      </w:r>
    </w:p>
    <w:p w:rsidR="00702264" w:rsidRPr="00702264" w:rsidRDefault="00702264" w:rsidP="00702264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23CD6">
        <w:rPr>
          <w:rFonts w:ascii="Times New Roman" w:hAnsi="Times New Roman" w:cs="Times New Roman"/>
          <w:sz w:val="28"/>
          <w:szCs w:val="24"/>
        </w:rPr>
        <w:t>работать над определением главной мысли текста</w:t>
      </w:r>
    </w:p>
    <w:p w:rsidR="00702264" w:rsidRPr="008876E9" w:rsidRDefault="00702264" w:rsidP="00702264">
      <w:pPr>
        <w:pStyle w:val="af8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Б.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(писали 13 человек, максимальный первичный балл 18)</w:t>
      </w:r>
    </w:p>
    <w:p w:rsidR="00702264" w:rsidRDefault="00702264" w:rsidP="00702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23">
        <w:rPr>
          <w:rFonts w:ascii="Times New Roman" w:hAnsi="Times New Roman" w:cs="Times New Roman"/>
          <w:sz w:val="28"/>
          <w:szCs w:val="28"/>
        </w:rPr>
        <w:t>Статистика по отметкам</w:t>
      </w:r>
      <w:r>
        <w:rPr>
          <w:rFonts w:ascii="Times New Roman" w:hAnsi="Times New Roman" w:cs="Times New Roman"/>
          <w:sz w:val="28"/>
          <w:szCs w:val="28"/>
        </w:rPr>
        <w:t>:  «2» - 0    «3» - 4     «4» - 4     «5» - 5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Результаты статистики показали, что с работой по учебному предмету «Математика» справились все обучающиеся 4 класса (100%), на «4 и 5» справились 9 обучающихся (69%). Распределение по баллам показало, что данные показатели выше, чем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702264" w:rsidTr="00702264">
        <w:tc>
          <w:tcPr>
            <w:tcW w:w="1869" w:type="dxa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264" w:rsidTr="00702264">
        <w:tc>
          <w:tcPr>
            <w:tcW w:w="1869" w:type="dxa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264" w:rsidRPr="00B53023" w:rsidTr="00702264">
        <w:tc>
          <w:tcPr>
            <w:tcW w:w="1869" w:type="dxa"/>
            <w:shd w:val="clear" w:color="auto" w:fill="0CE40C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30.8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30.8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38.5</w:t>
            </w:r>
          </w:p>
        </w:tc>
      </w:tr>
      <w:tr w:rsidR="00702264" w:rsidRPr="00B53023" w:rsidTr="00702264">
        <w:tc>
          <w:tcPr>
            <w:tcW w:w="1869" w:type="dxa"/>
            <w:shd w:val="clear" w:color="auto" w:fill="92D050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38.3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29.1</w:t>
            </w:r>
          </w:p>
        </w:tc>
      </w:tr>
      <w:tr w:rsidR="00702264" w:rsidRPr="00B53023" w:rsidTr="00702264">
        <w:tc>
          <w:tcPr>
            <w:tcW w:w="1869" w:type="dxa"/>
            <w:shd w:val="clear" w:color="auto" w:fill="00B0F0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20.5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48.1</w:t>
            </w:r>
          </w:p>
        </w:tc>
      </w:tr>
    </w:tbl>
    <w:p w:rsidR="00702264" w:rsidRDefault="00702264" w:rsidP="007022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134"/>
        <w:gridCol w:w="2670"/>
      </w:tblGrid>
      <w:tr w:rsidR="00702264" w:rsidRPr="008876E9" w:rsidTr="00702264">
        <w:trPr>
          <w:gridAfter w:val="1"/>
          <w:wAfter w:w="2670" w:type="dxa"/>
          <w:trHeight w:hRule="exact" w:val="80"/>
        </w:trPr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264" w:rsidRPr="008876E9" w:rsidTr="00702264">
        <w:trPr>
          <w:trHeight w:hRule="exact" w:val="276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6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Общая гистограмма отметок</w:t>
            </w:r>
          </w:p>
        </w:tc>
      </w:tr>
      <w:tr w:rsidR="00702264" w:rsidRPr="008876E9" w:rsidTr="00702264">
        <w:trPr>
          <w:trHeight w:hRule="exact" w:val="3791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  <w:r w:rsidRPr="008876E9">
              <w:rPr>
                <w:rFonts w:ascii="Tahoma" w:eastAsiaTheme="minorEastAsia" w:hAnsi="Tahoma" w:cs="Tahoma"/>
                <w:noProof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264" w:rsidRDefault="00702264" w:rsidP="00702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Анализ соответствия отметок за выполнение ВПР по учебному предмету «Математика» (4 класс) и текущим отметкам по журналу показал, что большинство обучающихся повысили свою отметку (62%), подтвердили 23% обучающихся:</w:t>
      </w:r>
    </w:p>
    <w:tbl>
      <w:tblPr>
        <w:tblW w:w="1076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74"/>
        <w:gridCol w:w="1522"/>
        <w:gridCol w:w="1522"/>
        <w:gridCol w:w="3945"/>
      </w:tblGrid>
      <w:tr w:rsidR="00702264" w:rsidRPr="00255DCE" w:rsidTr="00702264">
        <w:trPr>
          <w:trHeight w:hRule="exact" w:val="984"/>
        </w:trPr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55DCE">
              <w:rPr>
                <w:rFonts w:ascii="Times New Roman" w:eastAsiaTheme="minorEastAsia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02264" w:rsidRPr="00255DCE" w:rsidTr="00702264">
        <w:trPr>
          <w:trHeight w:hRule="exact" w:val="80"/>
        </w:trPr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264" w:rsidRPr="00255DCE" w:rsidTr="00702264">
        <w:trPr>
          <w:trHeight w:hRule="exact" w:val="3938"/>
        </w:trPr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Cs w:val="24"/>
                <w:lang w:eastAsia="ru-RU"/>
              </w:rPr>
            </w:pPr>
            <w:r w:rsidRPr="00255DCE">
              <w:rPr>
                <w:rFonts w:ascii="Tahoma" w:eastAsiaTheme="minorEastAsia" w:hAnsi="Tahoma" w:cs="Tahoma"/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5953125" cy="21526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264" w:rsidRPr="00255DCE" w:rsidTr="00702264">
        <w:trPr>
          <w:trHeight w:hRule="exact" w:val="57"/>
        </w:trPr>
        <w:tc>
          <w:tcPr>
            <w:tcW w:w="10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264" w:rsidRPr="00255DCE" w:rsidTr="00702264">
        <w:trPr>
          <w:gridAfter w:val="1"/>
          <w:wAfter w:w="3945" w:type="dxa"/>
          <w:trHeight w:hRule="exact" w:val="289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02264" w:rsidRPr="00255DCE" w:rsidTr="00702264">
        <w:trPr>
          <w:gridAfter w:val="1"/>
          <w:wAfter w:w="3945" w:type="dxa"/>
          <w:trHeight w:hRule="exact" w:val="291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proofErr w:type="gram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.&lt;</w:t>
            </w:r>
            <w:proofErr w:type="spell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02264" w:rsidRPr="00255DCE" w:rsidTr="00702264">
        <w:trPr>
          <w:gridAfter w:val="1"/>
          <w:wAfter w:w="3945" w:type="dxa"/>
          <w:trHeight w:hRule="exact" w:val="291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Подтвердил</w:t>
            </w:r>
            <w:proofErr w:type="gram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Отм.=Отм</w:t>
            </w:r>
            <w:proofErr w:type="gram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02264" w:rsidRPr="00255DCE" w:rsidTr="00702264">
        <w:trPr>
          <w:gridAfter w:val="1"/>
          <w:wAfter w:w="3945" w:type="dxa"/>
          <w:trHeight w:hRule="exact" w:val="291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Повысили (</w:t>
            </w:r>
            <w:proofErr w:type="spell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&gt;</w:t>
            </w:r>
            <w:proofErr w:type="spell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702264" w:rsidRPr="00255DCE" w:rsidTr="00702264">
        <w:trPr>
          <w:gridAfter w:val="1"/>
          <w:wAfter w:w="3945" w:type="dxa"/>
          <w:trHeight w:hRule="exact" w:val="289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02264" w:rsidRDefault="00702264" w:rsidP="007A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4" w:rsidRPr="008876E9" w:rsidRDefault="0091519A" w:rsidP="007A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9A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26" style="position:absolute;margin-left:253.05pt;margin-top:50.6pt;width:33pt;height:10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" fillcolor="#fdb533" strokecolor="#243f60 [1604]" strokeweight="1pt"/>
        </w:pict>
      </w:r>
      <w:r w:rsidR="00702264" w:rsidRPr="00015725">
        <w:rPr>
          <w:rFonts w:ascii="Times New Roman" w:hAnsi="Times New Roman" w:cs="Times New Roman"/>
          <w:sz w:val="28"/>
          <w:szCs w:val="28"/>
        </w:rPr>
        <w:t>Анализ достижений планируемых резу</w:t>
      </w:r>
      <w:r w:rsidR="00702264">
        <w:rPr>
          <w:rFonts w:ascii="Times New Roman" w:hAnsi="Times New Roman" w:cs="Times New Roman"/>
          <w:sz w:val="28"/>
          <w:szCs w:val="28"/>
        </w:rPr>
        <w:t>льтатов в соответствии с ПООП НО</w:t>
      </w:r>
      <w:r w:rsidR="00702264" w:rsidRPr="00015725">
        <w:rPr>
          <w:rFonts w:ascii="Times New Roman" w:hAnsi="Times New Roman" w:cs="Times New Roman"/>
          <w:sz w:val="28"/>
          <w:szCs w:val="28"/>
        </w:rPr>
        <w:t>О и ФГОС показал, что данные результаты по многим блокам соответствуют</w:t>
      </w:r>
      <w:proofErr w:type="gramStart"/>
      <w:r w:rsidR="00702264" w:rsidRPr="00015725">
        <w:rPr>
          <w:rFonts w:ascii="Times New Roman" w:hAnsi="Times New Roman" w:cs="Times New Roman"/>
          <w:sz w:val="28"/>
          <w:szCs w:val="28"/>
        </w:rPr>
        <w:t xml:space="preserve"> (</w:t>
      </w:r>
      <w:r w:rsidR="00702264" w:rsidRPr="00255DCE">
        <w:rPr>
          <w:rFonts w:ascii="Times New Roman" w:hAnsi="Times New Roman" w:cs="Times New Roman"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>
            <wp:extent cx="384175" cy="16446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2264">
        <w:rPr>
          <w:rFonts w:ascii="Times New Roman" w:hAnsi="Times New Roman" w:cs="Times New Roman"/>
          <w:sz w:val="28"/>
          <w:szCs w:val="28"/>
        </w:rPr>
        <w:t>) (</w:t>
      </w:r>
      <w:proofErr w:type="gramEnd"/>
      <w:r w:rsidR="00702264">
        <w:rPr>
          <w:rFonts w:ascii="Times New Roman" w:hAnsi="Times New Roman" w:cs="Times New Roman"/>
          <w:sz w:val="28"/>
          <w:szCs w:val="28"/>
        </w:rPr>
        <w:t>или</w:t>
      </w:r>
      <w:r w:rsidR="00702264" w:rsidRPr="00015725">
        <w:rPr>
          <w:rFonts w:ascii="Times New Roman" w:hAnsi="Times New Roman" w:cs="Times New Roman"/>
          <w:sz w:val="28"/>
          <w:szCs w:val="28"/>
        </w:rPr>
        <w:t xml:space="preserve"> выше) показателям</w:t>
      </w:r>
      <w:r w:rsidR="00702264">
        <w:rPr>
          <w:rFonts w:ascii="Times New Roman" w:hAnsi="Times New Roman" w:cs="Times New Roman"/>
          <w:sz w:val="28"/>
          <w:szCs w:val="28"/>
        </w:rPr>
        <w:t xml:space="preserve"> по региону </w:t>
      </w:r>
      <w:r w:rsidR="00702264" w:rsidRPr="00015725">
        <w:rPr>
          <w:rFonts w:ascii="Times New Roman" w:hAnsi="Times New Roman" w:cs="Times New Roman"/>
          <w:sz w:val="28"/>
          <w:szCs w:val="28"/>
        </w:rPr>
        <w:t xml:space="preserve">и показателям по </w:t>
      </w:r>
      <w:r w:rsidR="00702264">
        <w:rPr>
          <w:rFonts w:ascii="Times New Roman" w:hAnsi="Times New Roman" w:cs="Times New Roman"/>
          <w:sz w:val="28"/>
          <w:szCs w:val="28"/>
        </w:rPr>
        <w:t>России, но над формированием многих показателей ещё нужно работать (          )</w:t>
      </w:r>
      <w:r w:rsidR="00702264" w:rsidRPr="00015725">
        <w:rPr>
          <w:rFonts w:ascii="Times New Roman" w:hAnsi="Times New Roman" w:cs="Times New Roman"/>
          <w:sz w:val="28"/>
          <w:szCs w:val="28"/>
        </w:rPr>
        <w:t>:</w:t>
      </w:r>
      <w:r w:rsidR="00702264" w:rsidRPr="00015725">
        <w:rPr>
          <w:rFonts w:eastAsiaTheme="minorEastAsia"/>
          <w:b/>
          <w:bCs/>
          <w:color w:val="000000"/>
          <w:sz w:val="18"/>
          <w:szCs w:val="18"/>
          <w:lang w:eastAsia="ru-RU"/>
        </w:rPr>
        <w:br/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702264" w:rsidRPr="00255DCE" w:rsidTr="00702264">
        <w:trPr>
          <w:trHeight w:hRule="exact" w:val="27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Достижение планируемых результатов в соответствии с ПООП НОО и ФГОС</w:t>
            </w:r>
          </w:p>
        </w:tc>
      </w:tr>
      <w:tr w:rsidR="00702264" w:rsidRPr="00255DCE" w:rsidTr="00702264">
        <w:trPr>
          <w:trHeight w:hRule="exact" w:val="5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264" w:rsidRPr="00255DCE" w:rsidTr="00702264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264" w:rsidRPr="00255DCE" w:rsidTr="00702264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702264" w:rsidRPr="00255DCE" w:rsidTr="00702264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702264" w:rsidRPr="00255DCE" w:rsidTr="00702264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702264" w:rsidRPr="00255DCE" w:rsidTr="00702264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255DCE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решать текстовые задачи. </w:t>
            </w:r>
            <w:proofErr w:type="gramStart"/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702264" w:rsidRPr="00255DCE" w:rsidTr="0070226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02264" w:rsidRPr="00255DCE" w:rsidTr="0070226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DCE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702264" w:rsidRPr="00255DCE" w:rsidTr="00702264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5DCE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264" w:rsidRPr="00255DCE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</w:tbl>
    <w:p w:rsidR="00702264" w:rsidRDefault="00702264" w:rsidP="007A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264" w:rsidRPr="003C24E0" w:rsidRDefault="00702264" w:rsidP="007F6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4E0">
        <w:rPr>
          <w:rFonts w:ascii="Times New Roman" w:hAnsi="Times New Roman" w:cs="Times New Roman"/>
          <w:sz w:val="28"/>
          <w:szCs w:val="28"/>
        </w:rPr>
        <w:t>А</w:t>
      </w:r>
      <w:r w:rsidRPr="003C24E0">
        <w:rPr>
          <w:rFonts w:ascii="Times New Roman" w:hAnsi="Times New Roman" w:cs="Times New Roman"/>
          <w:bCs/>
          <w:sz w:val="28"/>
          <w:szCs w:val="28"/>
        </w:rPr>
        <w:t xml:space="preserve">нализ результатов выполнения ВПР </w:t>
      </w:r>
      <w:r w:rsidRPr="003C24E0">
        <w:rPr>
          <w:rFonts w:ascii="Times New Roman" w:hAnsi="Times New Roman" w:cs="Times New Roman"/>
          <w:sz w:val="28"/>
          <w:szCs w:val="28"/>
        </w:rPr>
        <w:t>позволил выделить несколько недостатков в подготовке выпускников начальной школы по математике.</w:t>
      </w:r>
    </w:p>
    <w:p w:rsidR="00702264" w:rsidRPr="003C24E0" w:rsidRDefault="00702264" w:rsidP="007F64B2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24E0">
        <w:rPr>
          <w:rFonts w:ascii="Times New Roman" w:hAnsi="Times New Roman" w:cs="Times New Roman"/>
          <w:sz w:val="28"/>
          <w:szCs w:val="28"/>
        </w:rPr>
        <w:t>еумение выполнять построение геометрических фигур с заданными измерениями</w:t>
      </w:r>
    </w:p>
    <w:p w:rsidR="00702264" w:rsidRPr="003C24E0" w:rsidRDefault="00702264" w:rsidP="007F64B2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24E0">
        <w:rPr>
          <w:rFonts w:ascii="Times New Roman" w:hAnsi="Times New Roman" w:cs="Times New Roman"/>
          <w:sz w:val="28"/>
          <w:szCs w:val="28"/>
        </w:rPr>
        <w:t>еумение приводить решение задачи к заданному вопросу</w:t>
      </w:r>
    </w:p>
    <w:p w:rsidR="00702264" w:rsidRPr="003C24E0" w:rsidRDefault="00702264" w:rsidP="007F64B2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24E0">
        <w:rPr>
          <w:rFonts w:ascii="Times New Roman" w:hAnsi="Times New Roman" w:cs="Times New Roman"/>
          <w:sz w:val="28"/>
          <w:szCs w:val="28"/>
        </w:rPr>
        <w:t>едостаточно развиты основы пространственного воображения</w:t>
      </w:r>
    </w:p>
    <w:p w:rsidR="00702264" w:rsidRPr="003C24E0" w:rsidRDefault="00702264" w:rsidP="007F64B2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24E0">
        <w:rPr>
          <w:rFonts w:ascii="Times New Roman" w:hAnsi="Times New Roman" w:cs="Times New Roman"/>
          <w:sz w:val="28"/>
          <w:szCs w:val="28"/>
        </w:rPr>
        <w:t>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702264" w:rsidRPr="003C24E0" w:rsidRDefault="00702264" w:rsidP="007F64B2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24E0">
        <w:rPr>
          <w:rFonts w:ascii="Times New Roman" w:hAnsi="Times New Roman" w:cs="Times New Roman"/>
          <w:sz w:val="28"/>
          <w:szCs w:val="28"/>
        </w:rPr>
        <w:t>лабо развиты основы логического и алгоритмического мышления</w:t>
      </w:r>
    </w:p>
    <w:p w:rsidR="00702264" w:rsidRPr="003C24E0" w:rsidRDefault="00702264" w:rsidP="007F64B2">
      <w:pPr>
        <w:spacing w:line="240" w:lineRule="auto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4E0">
        <w:rPr>
          <w:rFonts w:ascii="Times New Roman" w:hAnsi="Times New Roman" w:cs="Times New Roman"/>
          <w:i/>
          <w:sz w:val="28"/>
          <w:szCs w:val="28"/>
        </w:rPr>
        <w:t>Педагогам начальной школы следует включить в систему своей работы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C24E0">
        <w:rPr>
          <w:rFonts w:ascii="Times New Roman" w:hAnsi="Times New Roman" w:cs="Times New Roman"/>
          <w:i/>
          <w:sz w:val="28"/>
          <w:szCs w:val="28"/>
        </w:rPr>
        <w:t xml:space="preserve"> некоторые направления:</w:t>
      </w:r>
    </w:p>
    <w:p w:rsidR="00702264" w:rsidRPr="003C24E0" w:rsidRDefault="00702264" w:rsidP="007F64B2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24E0">
        <w:rPr>
          <w:rFonts w:ascii="Times New Roman" w:hAnsi="Times New Roman" w:cs="Times New Roman"/>
          <w:sz w:val="28"/>
          <w:szCs w:val="28"/>
        </w:rPr>
        <w:t>зять на особый контроль формирование умений решать задачи, связанные</w:t>
      </w:r>
      <w:r w:rsidR="00F27AC8">
        <w:rPr>
          <w:rFonts w:ascii="Times New Roman" w:hAnsi="Times New Roman" w:cs="Times New Roman"/>
          <w:sz w:val="28"/>
          <w:szCs w:val="28"/>
        </w:rPr>
        <w:t xml:space="preserve"> </w:t>
      </w:r>
      <w:r w:rsidRPr="003C2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4E0">
        <w:rPr>
          <w:rFonts w:ascii="Times New Roman" w:hAnsi="Times New Roman" w:cs="Times New Roman"/>
          <w:sz w:val="28"/>
          <w:szCs w:val="28"/>
        </w:rPr>
        <w:t xml:space="preserve"> сравнением величин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264" w:rsidRPr="003C24E0" w:rsidRDefault="00702264" w:rsidP="007F64B2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24E0">
        <w:rPr>
          <w:rFonts w:ascii="Times New Roman" w:hAnsi="Times New Roman" w:cs="Times New Roman"/>
          <w:sz w:val="28"/>
          <w:szCs w:val="28"/>
        </w:rPr>
        <w:t>трабатывать вычислительные навыки в заданиях на</w:t>
      </w:r>
      <w:r>
        <w:rPr>
          <w:rFonts w:ascii="Times New Roman" w:hAnsi="Times New Roman" w:cs="Times New Roman"/>
          <w:sz w:val="28"/>
          <w:szCs w:val="28"/>
        </w:rPr>
        <w:t xml:space="preserve"> уроках и дома в игровой форме при участии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олимпиадах;</w:t>
      </w:r>
    </w:p>
    <w:p w:rsidR="00702264" w:rsidRPr="003C24E0" w:rsidRDefault="00702264" w:rsidP="007F64B2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24E0">
        <w:rPr>
          <w:rFonts w:ascii="Times New Roman" w:hAnsi="Times New Roman" w:cs="Times New Roman"/>
          <w:sz w:val="28"/>
          <w:szCs w:val="28"/>
        </w:rPr>
        <w:t>братить особое внимание на формирование по решению задач с основами логическ</w:t>
      </w:r>
      <w:r>
        <w:rPr>
          <w:rFonts w:ascii="Times New Roman" w:hAnsi="Times New Roman" w:cs="Times New Roman"/>
          <w:sz w:val="28"/>
          <w:szCs w:val="28"/>
        </w:rPr>
        <w:t>ого и алгоритмического мышления;</w:t>
      </w:r>
    </w:p>
    <w:p w:rsidR="00702264" w:rsidRPr="00F27AC8" w:rsidRDefault="00702264" w:rsidP="00F27AC8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24E0">
        <w:rPr>
          <w:rFonts w:ascii="Times New Roman" w:hAnsi="Times New Roman" w:cs="Times New Roman"/>
          <w:sz w:val="28"/>
          <w:szCs w:val="28"/>
        </w:rPr>
        <w:t>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702264" w:rsidRPr="003C24E0" w:rsidRDefault="00702264" w:rsidP="007F64B2">
      <w:pPr>
        <w:pStyle w:val="af8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4E0">
        <w:rPr>
          <w:rFonts w:ascii="Times New Roman" w:hAnsi="Times New Roman" w:cs="Times New Roman"/>
          <w:b/>
          <w:i/>
          <w:sz w:val="28"/>
          <w:szCs w:val="28"/>
          <w:u w:val="single"/>
        </w:rPr>
        <w:t>В. Окружающий мир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(писали 13 человек, максимальный первичный балл 32)</w:t>
      </w:r>
    </w:p>
    <w:p w:rsidR="00702264" w:rsidRDefault="00702264" w:rsidP="007F6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23">
        <w:rPr>
          <w:rFonts w:ascii="Times New Roman" w:hAnsi="Times New Roman" w:cs="Times New Roman"/>
          <w:sz w:val="28"/>
          <w:szCs w:val="28"/>
        </w:rPr>
        <w:t>Статистика по отметкам</w:t>
      </w:r>
      <w:r w:rsidR="00F27A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7AC8">
        <w:rPr>
          <w:rFonts w:ascii="Times New Roman" w:hAnsi="Times New Roman" w:cs="Times New Roman"/>
          <w:sz w:val="28"/>
          <w:szCs w:val="28"/>
        </w:rPr>
        <w:t>2» - 0   «3» - 0  «4» - 11   «5» - 2</w:t>
      </w:r>
    </w:p>
    <w:p w:rsidR="00702264" w:rsidRDefault="00702264" w:rsidP="007F6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статистики показали, что с работой по учебному предмету «Окружающий мир» справились все обучающиеся 4 класса (100%), на «4 и 5» справились все 13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(100%). Распределение по баллам показало, что некоторые показатели выше, чем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702264" w:rsidTr="00702264">
        <w:tc>
          <w:tcPr>
            <w:tcW w:w="1869" w:type="dxa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264" w:rsidTr="00702264">
        <w:tc>
          <w:tcPr>
            <w:tcW w:w="1869" w:type="dxa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702264" w:rsidRDefault="00702264" w:rsidP="0070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264" w:rsidRPr="008876E9" w:rsidTr="00702264">
        <w:tc>
          <w:tcPr>
            <w:tcW w:w="1869" w:type="dxa"/>
            <w:shd w:val="clear" w:color="auto" w:fill="0CE40C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8876E9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84.6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E40C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15.4</w:t>
            </w:r>
          </w:p>
        </w:tc>
      </w:tr>
      <w:tr w:rsidR="00702264" w:rsidRPr="008876E9" w:rsidTr="00702264">
        <w:tc>
          <w:tcPr>
            <w:tcW w:w="1869" w:type="dxa"/>
            <w:shd w:val="clear" w:color="auto" w:fill="92D050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0.94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57.5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14.2</w:t>
            </w:r>
          </w:p>
        </w:tc>
      </w:tr>
      <w:tr w:rsidR="00702264" w:rsidRPr="008876E9" w:rsidTr="00702264">
        <w:tc>
          <w:tcPr>
            <w:tcW w:w="1869" w:type="dxa"/>
            <w:shd w:val="clear" w:color="auto" w:fill="00B0F0"/>
          </w:tcPr>
          <w:p w:rsidR="00702264" w:rsidRDefault="00702264" w:rsidP="0070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4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18.6</w:t>
            </w:r>
          </w:p>
        </w:tc>
      </w:tr>
    </w:tbl>
    <w:p w:rsidR="00702264" w:rsidRDefault="00702264" w:rsidP="00702264">
      <w:pPr>
        <w:rPr>
          <w:rFonts w:ascii="Times New Roman" w:hAnsi="Times New Roman" w:cs="Times New Roman"/>
          <w:sz w:val="28"/>
          <w:szCs w:val="28"/>
        </w:rPr>
      </w:pPr>
    </w:p>
    <w:p w:rsidR="00702264" w:rsidRDefault="00702264" w:rsidP="00702264">
      <w:pPr>
        <w:rPr>
          <w:rFonts w:ascii="Times New Roman" w:hAnsi="Times New Roman" w:cs="Times New Roman"/>
          <w:i/>
          <w:sz w:val="28"/>
          <w:szCs w:val="28"/>
        </w:rPr>
      </w:pPr>
      <w:r w:rsidRPr="003024A7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702264" w:rsidRDefault="00702264" w:rsidP="007022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324600" cy="2447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264" w:rsidRDefault="00702264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соответствия отметок за выполнение ВПР по учебному предмету «Окружающий мир» и текущим отметкам по журналу показал, что подтвердили свою отметку46% обучающихся, 38% повысили отметку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но, к сожалению, 15% обучающихся понизили свою отметку:</w:t>
      </w:r>
    </w:p>
    <w:tbl>
      <w:tblPr>
        <w:tblW w:w="1005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050"/>
      </w:tblGrid>
      <w:tr w:rsidR="00702264" w:rsidRPr="00255DCE" w:rsidTr="00702264">
        <w:trPr>
          <w:trHeight w:hRule="exact" w:val="932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55DCE">
              <w:rPr>
                <w:rFonts w:ascii="Times New Roman" w:eastAsiaTheme="minorEastAsia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  <w:p w:rsidR="00702264" w:rsidRPr="003024A7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2264" w:rsidRDefault="00702264" w:rsidP="0070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24098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06"/>
        <w:gridCol w:w="2141"/>
        <w:gridCol w:w="2141"/>
      </w:tblGrid>
      <w:tr w:rsidR="00702264" w:rsidRPr="005E112D" w:rsidTr="00702264">
        <w:trPr>
          <w:trHeight w:hRule="exact" w:val="306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5E112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5E112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02264" w:rsidRPr="005E112D" w:rsidTr="00702264">
        <w:trPr>
          <w:trHeight w:hRule="exact" w:val="308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.&lt;</w:t>
            </w:r>
            <w:proofErr w:type="spell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02264" w:rsidRPr="005E112D" w:rsidTr="00702264">
        <w:trPr>
          <w:trHeight w:hRule="exact" w:val="308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Подтвердил</w:t>
            </w:r>
            <w:proofErr w:type="gram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Отм.=Отм</w:t>
            </w:r>
            <w:proofErr w:type="gram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02264" w:rsidRPr="005E112D" w:rsidTr="00702264">
        <w:trPr>
          <w:trHeight w:hRule="exact" w:val="308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spell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02264" w:rsidRPr="005E112D" w:rsidTr="00702264">
        <w:trPr>
          <w:trHeight w:hRule="exact" w:val="306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8268F6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68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02264" w:rsidRDefault="00702264" w:rsidP="00702264">
      <w:pPr>
        <w:rPr>
          <w:rFonts w:ascii="Times New Roman" w:hAnsi="Times New Roman" w:cs="Times New Roman"/>
          <w:sz w:val="28"/>
          <w:szCs w:val="28"/>
        </w:rPr>
      </w:pPr>
    </w:p>
    <w:p w:rsidR="00702264" w:rsidRPr="003024A7" w:rsidRDefault="00702264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725">
        <w:rPr>
          <w:rFonts w:ascii="Times New Roman" w:hAnsi="Times New Roman" w:cs="Times New Roman"/>
          <w:sz w:val="28"/>
          <w:szCs w:val="28"/>
        </w:rPr>
        <w:t xml:space="preserve">Анализ достижений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>по учебному предмету «Окружающий мир» (4 класс) в соответствии с ПООП НО</w:t>
      </w:r>
      <w:r w:rsidRPr="00015725">
        <w:rPr>
          <w:rFonts w:ascii="Times New Roman" w:hAnsi="Times New Roman" w:cs="Times New Roman"/>
          <w:sz w:val="28"/>
          <w:szCs w:val="28"/>
        </w:rPr>
        <w:t>О и ФГОС показал, что данные результаты по многим блокам соответствуют</w:t>
      </w:r>
      <w:proofErr w:type="gramStart"/>
      <w:r w:rsidRPr="00015725">
        <w:rPr>
          <w:rFonts w:ascii="Times New Roman" w:hAnsi="Times New Roman" w:cs="Times New Roman"/>
          <w:sz w:val="28"/>
          <w:szCs w:val="28"/>
        </w:rPr>
        <w:t xml:space="preserve"> (</w:t>
      </w:r>
      <w:r w:rsidRPr="00255DCE">
        <w:rPr>
          <w:rFonts w:ascii="Times New Roman" w:hAnsi="Times New Roman" w:cs="Times New Roman"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>
            <wp:extent cx="384175" cy="164465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</w:t>
      </w:r>
      <w:r w:rsidRPr="00015725">
        <w:rPr>
          <w:rFonts w:ascii="Times New Roman" w:hAnsi="Times New Roman" w:cs="Times New Roman"/>
          <w:sz w:val="28"/>
          <w:szCs w:val="28"/>
        </w:rPr>
        <w:t xml:space="preserve"> выше) </w:t>
      </w:r>
      <w:proofErr w:type="spellStart"/>
      <w:r w:rsidRPr="00015725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региону </w:t>
      </w:r>
      <w:r w:rsidRPr="00015725">
        <w:rPr>
          <w:rFonts w:ascii="Times New Roman" w:hAnsi="Times New Roman" w:cs="Times New Roman"/>
          <w:sz w:val="28"/>
          <w:szCs w:val="28"/>
        </w:rPr>
        <w:t xml:space="preserve">и показателям по </w:t>
      </w:r>
      <w:r>
        <w:rPr>
          <w:rFonts w:ascii="Times New Roman" w:hAnsi="Times New Roman" w:cs="Times New Roman"/>
          <w:sz w:val="28"/>
          <w:szCs w:val="28"/>
        </w:rPr>
        <w:t xml:space="preserve">России, но над формированием многих показателей ещё нужно работать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70" cy="189230"/>
            <wp:effectExtent l="0" t="0" r="508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4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702264" w:rsidRPr="005E112D" w:rsidTr="00702264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02264" w:rsidRPr="005E112D" w:rsidTr="00702264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702264" w:rsidRPr="005E112D" w:rsidTr="00702264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702264" w:rsidRPr="005E112D" w:rsidTr="00702264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702264" w:rsidRPr="005E112D" w:rsidTr="00702264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5E112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5E112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02264" w:rsidRPr="005E112D" w:rsidTr="00702264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proofErr w:type="gram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702264" w:rsidRPr="005E112D" w:rsidTr="0070226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proofErr w:type="gram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702264" w:rsidRPr="005E112D" w:rsidTr="0070226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702264" w:rsidRPr="005E112D" w:rsidTr="0070226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702264" w:rsidRPr="005E112D" w:rsidTr="0070226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702264" w:rsidRPr="005E112D" w:rsidTr="0070226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Освоение элементарных норм </w:t>
            </w:r>
            <w:proofErr w:type="spell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здоровьесберегающего</w:t>
            </w:r>
            <w:proofErr w:type="spell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702264" w:rsidRPr="005E112D" w:rsidTr="0070226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702264" w:rsidRPr="005E112D" w:rsidTr="0070226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702264" w:rsidRPr="005E112D" w:rsidTr="0070226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существенных</w:t>
            </w:r>
            <w:proofErr w:type="gram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702264" w:rsidRPr="005E112D" w:rsidTr="00702264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702264" w:rsidRPr="005E112D" w:rsidTr="00702264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702264" w:rsidRPr="005E112D" w:rsidTr="0070226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702264" w:rsidRPr="005E112D" w:rsidTr="0070226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Использовать </w:t>
            </w:r>
            <w:proofErr w:type="spellStart"/>
            <w:proofErr w:type="gram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proofErr w:type="gram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702264" w:rsidRPr="005E112D" w:rsidTr="00702264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702264" w:rsidRPr="005E112D" w:rsidTr="0070226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702264" w:rsidRPr="005E112D" w:rsidTr="0070226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702264" w:rsidRPr="005E112D" w:rsidTr="0070226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702264" w:rsidRPr="005E112D" w:rsidTr="0070226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702264" w:rsidRPr="005E112D" w:rsidTr="0070226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702264" w:rsidRPr="005E112D" w:rsidTr="0070226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64" w:rsidRPr="005E112D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12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02264" w:rsidRPr="00EF4C0A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F4C0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02264" w:rsidRPr="00780BF0" w:rsidRDefault="00702264" w:rsidP="00702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780BF0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</w:tbl>
    <w:p w:rsidR="00702264" w:rsidRDefault="00702264" w:rsidP="00702264">
      <w:pPr>
        <w:rPr>
          <w:rFonts w:ascii="Times New Roman" w:hAnsi="Times New Roman" w:cs="Times New Roman"/>
          <w:b/>
          <w:szCs w:val="24"/>
        </w:rPr>
      </w:pPr>
    </w:p>
    <w:p w:rsidR="00702264" w:rsidRPr="005E112D" w:rsidRDefault="00702264" w:rsidP="005A55F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12D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702264" w:rsidRPr="005E112D" w:rsidRDefault="00702264" w:rsidP="005A55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2D">
        <w:rPr>
          <w:rFonts w:ascii="Times New Roman" w:hAnsi="Times New Roman" w:cs="Times New Roman"/>
          <w:sz w:val="28"/>
          <w:szCs w:val="28"/>
        </w:rPr>
        <w:t>Наибольшую сложность вызвали задания на умение создавать и преобразовывать модели и схемы 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702264" w:rsidRPr="005E112D" w:rsidRDefault="00702264" w:rsidP="005A55F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12D">
        <w:rPr>
          <w:rFonts w:ascii="Times New Roman" w:hAnsi="Times New Roman" w:cs="Times New Roman"/>
          <w:i/>
          <w:sz w:val="28"/>
          <w:szCs w:val="28"/>
        </w:rPr>
        <w:t>Рекомендации для педагогов начальной школы:</w:t>
      </w:r>
    </w:p>
    <w:p w:rsidR="00702264" w:rsidRPr="005E112D" w:rsidRDefault="00702264" w:rsidP="005A55F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D">
        <w:rPr>
          <w:rFonts w:ascii="Times New Roman" w:hAnsi="Times New Roman" w:cs="Times New Roman"/>
          <w:sz w:val="28"/>
          <w:szCs w:val="28"/>
        </w:rPr>
        <w:lastRenderedPageBreak/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proofErr w:type="gramStart"/>
      <w:r w:rsidRPr="005E112D">
        <w:rPr>
          <w:rFonts w:ascii="Times New Roman" w:hAnsi="Times New Roman" w:cs="Times New Roman"/>
          <w:sz w:val="28"/>
          <w:szCs w:val="28"/>
        </w:rPr>
        <w:t>знаково­символических</w:t>
      </w:r>
      <w:proofErr w:type="spellEnd"/>
      <w:proofErr w:type="gramEnd"/>
      <w:r w:rsidRPr="005E112D">
        <w:rPr>
          <w:rFonts w:ascii="Times New Roman" w:hAnsi="Times New Roman" w:cs="Times New Roman"/>
          <w:sz w:val="28"/>
          <w:szCs w:val="28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702264" w:rsidRPr="005E112D" w:rsidRDefault="00702264" w:rsidP="005A55F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D">
        <w:rPr>
          <w:rFonts w:ascii="Times New Roman" w:hAnsi="Times New Roman" w:cs="Times New Roman"/>
          <w:sz w:val="28"/>
          <w:szCs w:val="28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</w:t>
      </w:r>
      <w:r>
        <w:rPr>
          <w:rFonts w:ascii="Times New Roman" w:hAnsi="Times New Roman" w:cs="Times New Roman"/>
          <w:sz w:val="28"/>
          <w:szCs w:val="28"/>
        </w:rPr>
        <w:t>, а так</w:t>
      </w:r>
      <w:r w:rsidRPr="005E112D">
        <w:rPr>
          <w:rFonts w:ascii="Times New Roman" w:hAnsi="Times New Roman" w:cs="Times New Roman"/>
          <w:sz w:val="28"/>
          <w:szCs w:val="28"/>
        </w:rPr>
        <w:t xml:space="preserve">же выполнение заданий, побуждающих создавать и преобразовывать модели и схемы опытов для решения поставленных задач. </w:t>
      </w:r>
    </w:p>
    <w:p w:rsidR="00702264" w:rsidRPr="005E112D" w:rsidRDefault="00702264" w:rsidP="005A55F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D">
        <w:rPr>
          <w:rFonts w:ascii="Times New Roman" w:hAnsi="Times New Roman" w:cs="Times New Roman"/>
          <w:sz w:val="28"/>
          <w:szCs w:val="28"/>
        </w:rPr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 осознавать «Я» как члена семьи, представителя народа, гражданина России, своей неразрывной связи с разнообразными окружающими социальными группами». </w:t>
      </w:r>
    </w:p>
    <w:p w:rsidR="00702264" w:rsidRPr="005E112D" w:rsidRDefault="00702264" w:rsidP="005A55F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Предусмотреть:</w:t>
      </w:r>
      <w:r w:rsidRPr="005E112D">
        <w:rPr>
          <w:rFonts w:ascii="Times New Roman" w:hAnsi="Times New Roman" w:cs="Times New Roman"/>
          <w:sz w:val="28"/>
          <w:szCs w:val="28"/>
        </w:rPr>
        <w:t xml:space="preserve">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 </w:t>
      </w:r>
    </w:p>
    <w:p w:rsidR="00702264" w:rsidRPr="005E112D" w:rsidRDefault="00702264" w:rsidP="005A55F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D">
        <w:rPr>
          <w:rFonts w:ascii="Times New Roman" w:hAnsi="Times New Roman" w:cs="Times New Roman"/>
          <w:sz w:val="28"/>
          <w:szCs w:val="28"/>
        </w:rPr>
        <w:t>Предусмотреть в рабочей программе по окружающему миру или во внеурочной деятельности заблаговреме</w:t>
      </w:r>
      <w:r>
        <w:rPr>
          <w:rFonts w:ascii="Times New Roman" w:hAnsi="Times New Roman" w:cs="Times New Roman"/>
          <w:sz w:val="28"/>
          <w:szCs w:val="28"/>
        </w:rPr>
        <w:t>нную подготовку к ВПР</w:t>
      </w:r>
      <w:r w:rsidRPr="005E112D">
        <w:rPr>
          <w:rFonts w:ascii="Times New Roman" w:hAnsi="Times New Roman" w:cs="Times New Roman"/>
          <w:sz w:val="28"/>
          <w:szCs w:val="28"/>
        </w:rPr>
        <w:t>: проведение контрольных работ,</w:t>
      </w:r>
      <w:r>
        <w:rPr>
          <w:rFonts w:ascii="Times New Roman" w:hAnsi="Times New Roman" w:cs="Times New Roman"/>
          <w:sz w:val="28"/>
          <w:szCs w:val="28"/>
        </w:rPr>
        <w:t xml:space="preserve"> тестов</w:t>
      </w:r>
      <w:r w:rsidRPr="005E11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близких к текстам ВПР, с целью </w:t>
      </w:r>
      <w:r w:rsidRPr="005E112D">
        <w:rPr>
          <w:rFonts w:ascii="Times New Roman" w:hAnsi="Times New Roman" w:cs="Times New Roman"/>
          <w:sz w:val="28"/>
          <w:szCs w:val="28"/>
        </w:rPr>
        <w:t xml:space="preserve">определения направлений коррекционной работы с </w:t>
      </w:r>
      <w:proofErr w:type="gramStart"/>
      <w:r w:rsidRPr="005E11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E112D">
        <w:rPr>
          <w:rFonts w:ascii="Times New Roman" w:hAnsi="Times New Roman" w:cs="Times New Roman"/>
          <w:sz w:val="28"/>
          <w:szCs w:val="28"/>
        </w:rPr>
        <w:t xml:space="preserve"> по освоению программы по окружающему миру.</w:t>
      </w:r>
    </w:p>
    <w:p w:rsidR="005A55F5" w:rsidRDefault="00702264" w:rsidP="005A55F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2D">
        <w:rPr>
          <w:rFonts w:ascii="Times New Roman" w:hAnsi="Times New Roman" w:cs="Times New Roman"/>
          <w:sz w:val="28"/>
          <w:szCs w:val="28"/>
        </w:rPr>
        <w:t xml:space="preserve">Повторять знания о природных </w:t>
      </w:r>
      <w:proofErr w:type="spellStart"/>
      <w:r w:rsidRPr="005E112D">
        <w:rPr>
          <w:rFonts w:ascii="Times New Roman" w:hAnsi="Times New Roman" w:cs="Times New Roman"/>
          <w:sz w:val="28"/>
          <w:szCs w:val="28"/>
        </w:rPr>
        <w:t>зонах</w:t>
      </w:r>
      <w:proofErr w:type="gramStart"/>
      <w:r w:rsidRPr="005E112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E112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E112D">
        <w:rPr>
          <w:rFonts w:ascii="Times New Roman" w:hAnsi="Times New Roman" w:cs="Times New Roman"/>
          <w:sz w:val="28"/>
          <w:szCs w:val="28"/>
        </w:rPr>
        <w:t xml:space="preserve"> самую сложную </w:t>
      </w:r>
      <w:proofErr w:type="spellStart"/>
      <w:r w:rsidRPr="005E112D">
        <w:rPr>
          <w:rFonts w:ascii="Times New Roman" w:hAnsi="Times New Roman" w:cs="Times New Roman"/>
          <w:sz w:val="28"/>
          <w:szCs w:val="28"/>
        </w:rPr>
        <w:t>тему,которая</w:t>
      </w:r>
      <w:proofErr w:type="spellEnd"/>
      <w:r w:rsidRPr="005E112D">
        <w:rPr>
          <w:rFonts w:ascii="Times New Roman" w:hAnsi="Times New Roman" w:cs="Times New Roman"/>
          <w:sz w:val="28"/>
          <w:szCs w:val="28"/>
        </w:rPr>
        <w:t xml:space="preserve"> изучается только в 1четверти,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r w:rsidRPr="005E112D">
        <w:rPr>
          <w:rFonts w:ascii="Times New Roman" w:hAnsi="Times New Roman" w:cs="Times New Roman"/>
          <w:sz w:val="28"/>
          <w:szCs w:val="28"/>
        </w:rPr>
        <w:t xml:space="preserve"> проводится в 4четверти.</w:t>
      </w:r>
    </w:p>
    <w:p w:rsidR="005A55F5" w:rsidRPr="005A55F5" w:rsidRDefault="005A55F5" w:rsidP="005A55F5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5F5" w:rsidRDefault="005A55F5" w:rsidP="005A55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ВПР – 5</w:t>
      </w:r>
      <w:r w:rsidRPr="00EE2D08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5A55F5" w:rsidRPr="008876E9" w:rsidRDefault="005A55F5" w:rsidP="005A55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76E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. Русский язык</w:t>
      </w:r>
      <w:proofErr w:type="gramStart"/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писали 11</w:t>
      </w:r>
      <w:r w:rsidRPr="00255DCE">
        <w:rPr>
          <w:rFonts w:ascii="Times New Roman" w:hAnsi="Times New Roman" w:cs="Times New Roman"/>
          <w:sz w:val="28"/>
          <w:szCs w:val="28"/>
        </w:rPr>
        <w:t xml:space="preserve"> чел.,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первичный балл- 45</w:t>
      </w:r>
      <w:r w:rsidRPr="00255DCE">
        <w:rPr>
          <w:rFonts w:ascii="Times New Roman" w:hAnsi="Times New Roman" w:cs="Times New Roman"/>
          <w:sz w:val="28"/>
          <w:szCs w:val="28"/>
        </w:rPr>
        <w:t>)</w:t>
      </w:r>
    </w:p>
    <w:p w:rsidR="005A55F5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23">
        <w:rPr>
          <w:rFonts w:ascii="Times New Roman" w:hAnsi="Times New Roman" w:cs="Times New Roman"/>
          <w:sz w:val="28"/>
          <w:szCs w:val="28"/>
        </w:rPr>
        <w:t>Статистика по отметкам</w:t>
      </w:r>
      <w:r>
        <w:rPr>
          <w:rFonts w:ascii="Times New Roman" w:hAnsi="Times New Roman" w:cs="Times New Roman"/>
          <w:sz w:val="28"/>
          <w:szCs w:val="28"/>
        </w:rPr>
        <w:t>: «2» - 6   «3» - 4    «4» - 1    «5» - 0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Результаты статистики показали, что с работой по учебному предмету «Русский язык» не справились 55% обучающиеся 5 класса (6 человек), на «4» справился только  1 ученик (9%). Тем самым обучающиеся 5 класса показали низкие результаты по учебному предмету «Русский язык». Распределение по баллам показало, что данные показатели значительно ниже, чем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5F5" w:rsidRPr="00B53023" w:rsidTr="00F27AC8">
        <w:tc>
          <w:tcPr>
            <w:tcW w:w="1869" w:type="dxa"/>
            <w:shd w:val="clear" w:color="auto" w:fill="FF0000"/>
          </w:tcPr>
          <w:p w:rsidR="005A55F5" w:rsidRPr="00505253" w:rsidRDefault="005A55F5" w:rsidP="00F27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53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50525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50525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36.4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50525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9.1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50525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5A55F5" w:rsidRPr="00B53023" w:rsidTr="00F27AC8">
        <w:tc>
          <w:tcPr>
            <w:tcW w:w="1869" w:type="dxa"/>
            <w:shd w:val="clear" w:color="auto" w:fill="92D05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28.6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16.7</w:t>
            </w:r>
          </w:p>
        </w:tc>
      </w:tr>
      <w:tr w:rsidR="005A55F5" w:rsidRPr="00B53023" w:rsidTr="00F27AC8">
        <w:tc>
          <w:tcPr>
            <w:tcW w:w="1869" w:type="dxa"/>
            <w:shd w:val="clear" w:color="auto" w:fill="00B0F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45.5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B53023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3023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24.2</w:t>
            </w:r>
          </w:p>
        </w:tc>
      </w:tr>
    </w:tbl>
    <w:p w:rsidR="005A55F5" w:rsidRPr="00505253" w:rsidRDefault="005A55F5" w:rsidP="005A55F5">
      <w:pPr>
        <w:rPr>
          <w:rFonts w:ascii="Times New Roman" w:hAnsi="Times New Roman" w:cs="Times New Roman"/>
          <w:i/>
          <w:sz w:val="28"/>
          <w:szCs w:val="28"/>
        </w:rPr>
      </w:pPr>
    </w:p>
    <w:p w:rsidR="005A55F5" w:rsidRDefault="005A55F5" w:rsidP="005A55F5">
      <w:pPr>
        <w:rPr>
          <w:rFonts w:ascii="Times New Roman" w:hAnsi="Times New Roman" w:cs="Times New Roman"/>
          <w:i/>
          <w:sz w:val="28"/>
          <w:szCs w:val="28"/>
        </w:rPr>
      </w:pPr>
      <w:r w:rsidRPr="00505253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847715" cy="2131922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15" cy="213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5F5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253">
        <w:rPr>
          <w:rFonts w:ascii="Times New Roman" w:hAnsi="Times New Roman" w:cs="Times New Roman"/>
          <w:sz w:val="28"/>
          <w:szCs w:val="28"/>
        </w:rPr>
        <w:t>Анализ соответствия отметок за выполнени</w:t>
      </w:r>
      <w:r>
        <w:rPr>
          <w:rFonts w:ascii="Times New Roman" w:hAnsi="Times New Roman" w:cs="Times New Roman"/>
          <w:sz w:val="28"/>
          <w:szCs w:val="28"/>
        </w:rPr>
        <w:t>е ВПР и текущих отметок по учеб</w:t>
      </w:r>
      <w:r w:rsidRPr="00505253">
        <w:rPr>
          <w:rFonts w:ascii="Times New Roman" w:hAnsi="Times New Roman" w:cs="Times New Roman"/>
          <w:sz w:val="28"/>
          <w:szCs w:val="28"/>
        </w:rPr>
        <w:t xml:space="preserve">ному предмету «Русский язык» </w:t>
      </w:r>
      <w:r>
        <w:rPr>
          <w:rFonts w:ascii="Times New Roman" w:hAnsi="Times New Roman" w:cs="Times New Roman"/>
          <w:sz w:val="28"/>
          <w:szCs w:val="28"/>
        </w:rPr>
        <w:t>показал, что 91</w:t>
      </w:r>
      <w:r w:rsidRPr="00505253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 класса не </w:t>
      </w:r>
      <w:r w:rsidRPr="00505253">
        <w:rPr>
          <w:rFonts w:ascii="Times New Roman" w:hAnsi="Times New Roman" w:cs="Times New Roman"/>
          <w:sz w:val="28"/>
          <w:szCs w:val="28"/>
        </w:rPr>
        <w:t>подтвердили свои отметки.</w:t>
      </w:r>
    </w:p>
    <w:p w:rsidR="005A55F5" w:rsidRDefault="005A55F5" w:rsidP="005A55F5">
      <w:pPr>
        <w:rPr>
          <w:rFonts w:ascii="Times New Roman" w:hAnsi="Times New Roman" w:cs="Times New Roman"/>
          <w:i/>
          <w:sz w:val="28"/>
          <w:szCs w:val="28"/>
        </w:rPr>
      </w:pPr>
      <w:r w:rsidRPr="008D463A">
        <w:rPr>
          <w:rFonts w:ascii="Times New Roman" w:hAnsi="Times New Roman" w:cs="Times New Roman"/>
          <w:i/>
          <w:sz w:val="28"/>
          <w:szCs w:val="28"/>
        </w:rPr>
        <w:t xml:space="preserve">Гистограмма соответствия отметок за выполненную работу 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63A">
        <w:rPr>
          <w:rFonts w:ascii="Times New Roman" w:hAnsi="Times New Roman" w:cs="Times New Roman"/>
          <w:i/>
          <w:sz w:val="28"/>
          <w:szCs w:val="28"/>
        </w:rPr>
        <w:t>отметок по журналу</w:t>
      </w:r>
    </w:p>
    <w:p w:rsidR="005A55F5" w:rsidRPr="008D463A" w:rsidRDefault="005A55F5" w:rsidP="005A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7542" cy="2181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881" cy="2182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91"/>
        <w:gridCol w:w="1973"/>
        <w:gridCol w:w="1973"/>
      </w:tblGrid>
      <w:tr w:rsidR="005A55F5" w:rsidRPr="008D463A" w:rsidTr="00F27AC8">
        <w:trPr>
          <w:trHeight w:hRule="exact" w:val="351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8D463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8D463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A55F5" w:rsidRPr="008D463A" w:rsidTr="00F27AC8">
        <w:trPr>
          <w:trHeight w:hRule="exact" w:val="353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Понизили </w:t>
            </w:r>
            <w:proofErr w:type="gram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.&lt;</w:t>
            </w:r>
            <w:proofErr w:type="spell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5A55F5" w:rsidRPr="008D463A" w:rsidTr="00F27AC8">
        <w:trPr>
          <w:trHeight w:hRule="exact" w:val="353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Подтвердил</w:t>
            </w:r>
            <w:proofErr w:type="gram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и(</w:t>
            </w:r>
            <w:proofErr w:type="spellStart"/>
            <w:proofErr w:type="gram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Отм.=Отм</w:t>
            </w:r>
            <w:proofErr w:type="gram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A55F5" w:rsidRPr="008D463A" w:rsidTr="00F27AC8">
        <w:trPr>
          <w:trHeight w:hRule="exact" w:val="353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Повысили (</w:t>
            </w:r>
            <w:proofErr w:type="spell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&gt;</w:t>
            </w:r>
            <w:proofErr w:type="spell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8D463A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55F5" w:rsidRPr="008D463A" w:rsidTr="00F27AC8">
        <w:trPr>
          <w:trHeight w:hRule="exact" w:val="351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24F8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  <w:r w:rsidRPr="008D463A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A55F5" w:rsidRDefault="005A55F5" w:rsidP="00F27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5F5" w:rsidRPr="00505253" w:rsidRDefault="005A55F5" w:rsidP="00F27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725">
        <w:rPr>
          <w:rFonts w:ascii="Times New Roman" w:hAnsi="Times New Roman" w:cs="Times New Roman"/>
          <w:sz w:val="28"/>
          <w:szCs w:val="28"/>
        </w:rPr>
        <w:t xml:space="preserve">          Анализ достижений планируемых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по учебному предмету «Русский язык» в соответствии с ПООП </w:t>
      </w:r>
      <w:r w:rsidRPr="00015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15725">
        <w:rPr>
          <w:rFonts w:ascii="Times New Roman" w:hAnsi="Times New Roman" w:cs="Times New Roman"/>
          <w:sz w:val="28"/>
          <w:szCs w:val="28"/>
        </w:rPr>
        <w:t xml:space="preserve"> и ФГОС показал, что данные результаты по 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015725">
        <w:rPr>
          <w:rFonts w:ascii="Times New Roman" w:hAnsi="Times New Roman" w:cs="Times New Roman"/>
          <w:sz w:val="28"/>
          <w:szCs w:val="28"/>
        </w:rPr>
        <w:t xml:space="preserve">блокам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15725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>ни региональным</w:t>
      </w:r>
      <w:r w:rsidRPr="00015725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</w:rPr>
        <w:t>, ни показателям по России, над формированием данных показателей нужно работать и работать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15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015725">
        <w:rPr>
          <w:rFonts w:ascii="Times New Roman" w:hAnsi="Times New Roman" w:cs="Times New Roman"/>
          <w:sz w:val="28"/>
          <w:szCs w:val="28"/>
        </w:rPr>
        <w:t>:</w:t>
      </w:r>
      <w:r w:rsidRPr="00015725">
        <w:rPr>
          <w:rFonts w:eastAsiaTheme="minorEastAsia"/>
          <w:b/>
          <w:bCs/>
          <w:color w:val="000000"/>
          <w:sz w:val="18"/>
          <w:szCs w:val="18"/>
          <w:lang w:eastAsia="ru-RU"/>
        </w:rPr>
        <w:br/>
      </w:r>
      <w:proofErr w:type="gramEnd"/>
    </w:p>
    <w:tbl>
      <w:tblPr>
        <w:tblW w:w="104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5A55F5" w:rsidRPr="008D463A" w:rsidTr="00F27AC8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A55F5" w:rsidRPr="008D463A" w:rsidTr="00F27AC8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5A55F5" w:rsidRPr="008D463A" w:rsidTr="00F27AC8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5A55F5" w:rsidRPr="008D463A" w:rsidTr="00F27AC8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5A55F5" w:rsidRPr="008D463A" w:rsidTr="00F27AC8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8D463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55F5" w:rsidRPr="008D463A" w:rsidTr="00F27AC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 К</w:t>
            </w:r>
            <w:proofErr w:type="gramStart"/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5A55F5" w:rsidRPr="008D463A" w:rsidTr="00F27AC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 К</w:t>
            </w:r>
            <w:proofErr w:type="gramStart"/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5A55F5" w:rsidRPr="008D463A" w:rsidTr="00F27AC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5A55F5" w:rsidRPr="008D463A" w:rsidTr="00F27AC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 К</w:t>
            </w:r>
            <w:proofErr w:type="gramStart"/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5A55F5" w:rsidRPr="008D463A" w:rsidTr="00F27AC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 К</w:t>
            </w:r>
            <w:proofErr w:type="gramStart"/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5A55F5" w:rsidRPr="008D463A" w:rsidTr="00F27AC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5A55F5" w:rsidRPr="008D463A" w:rsidTr="00F27AC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 К</w:t>
            </w:r>
            <w:proofErr w:type="gramStart"/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5A55F5" w:rsidRPr="008D463A" w:rsidTr="00F27AC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5A55F5" w:rsidRPr="008D463A" w:rsidTr="00F27AC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5A55F5" w:rsidRPr="008D463A" w:rsidTr="00F27AC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5A55F5" w:rsidRPr="008D463A" w:rsidTr="00F27AC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5A55F5" w:rsidRPr="008D463A" w:rsidTr="00F27AC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5A55F5" w:rsidRPr="008D463A" w:rsidTr="00F27AC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5A55F5" w:rsidRPr="008D463A" w:rsidTr="00F27AC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5A55F5" w:rsidRPr="008D463A" w:rsidTr="00F27AC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языка</w:t>
            </w:r>
            <w:proofErr w:type="gramStart"/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;о</w:t>
            </w:r>
            <w:proofErr w:type="gramEnd"/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владение</w:t>
            </w:r>
            <w:proofErr w:type="spellEnd"/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5A55F5" w:rsidRPr="008D463A" w:rsidTr="00F27AC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5A55F5" w:rsidRPr="008D463A" w:rsidTr="00F27AC8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многоаспектного</w:t>
            </w:r>
            <w:proofErr w:type="spellEnd"/>
            <w:r w:rsidRPr="008D463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8D463A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63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</w:tbl>
    <w:p w:rsidR="005A55F5" w:rsidRDefault="005A55F5" w:rsidP="005A55F5">
      <w:pPr>
        <w:rPr>
          <w:rFonts w:ascii="Times New Roman" w:hAnsi="Times New Roman" w:cs="Times New Roman"/>
          <w:sz w:val="28"/>
          <w:szCs w:val="28"/>
        </w:rPr>
      </w:pPr>
    </w:p>
    <w:p w:rsidR="005A55F5" w:rsidRPr="008876E9" w:rsidRDefault="005A55F5" w:rsidP="005A55F5">
      <w:pPr>
        <w:pStyle w:val="af8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Б. Математик</w:t>
      </w:r>
      <w:proofErr w:type="gramStart"/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писали 11 человек, максимальный первичный балл 20)</w:t>
      </w:r>
    </w:p>
    <w:p w:rsidR="005A55F5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23">
        <w:rPr>
          <w:rFonts w:ascii="Times New Roman" w:hAnsi="Times New Roman" w:cs="Times New Roman"/>
          <w:sz w:val="28"/>
          <w:szCs w:val="28"/>
        </w:rPr>
        <w:t>Статистика по отметкам</w:t>
      </w:r>
      <w:r>
        <w:rPr>
          <w:rFonts w:ascii="Times New Roman" w:hAnsi="Times New Roman" w:cs="Times New Roman"/>
          <w:sz w:val="28"/>
          <w:szCs w:val="28"/>
        </w:rPr>
        <w:t>: «2» - 1   «3» - 4   «4» - 6     «5» - 0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Результаты статистики показали, что с работой по учебному предмету «Математика» справились 91% обучающиеся 5 класса (10 человек), на «4» справились 6 обучающихся (55%). Распределение по баллам показало, что данные показатели ниже, чем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 (за исключением распределения баллов на 4):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5F5" w:rsidRPr="008876E9" w:rsidTr="00F27AC8">
        <w:tc>
          <w:tcPr>
            <w:tcW w:w="1869" w:type="dxa"/>
            <w:shd w:val="clear" w:color="auto" w:fill="32C076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9.1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36.4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A55F5" w:rsidRPr="008876E9" w:rsidTr="00F27AC8">
        <w:tc>
          <w:tcPr>
            <w:tcW w:w="1869" w:type="dxa"/>
            <w:shd w:val="clear" w:color="auto" w:fill="92D05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49.5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</w:tr>
      <w:tr w:rsidR="005A55F5" w:rsidRPr="008876E9" w:rsidTr="00F27AC8">
        <w:tc>
          <w:tcPr>
            <w:tcW w:w="1869" w:type="dxa"/>
            <w:shd w:val="clear" w:color="auto" w:fill="00B0F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25.5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5E7E2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10.5</w:t>
            </w:r>
          </w:p>
        </w:tc>
      </w:tr>
    </w:tbl>
    <w:p w:rsidR="005A55F5" w:rsidRDefault="005A55F5" w:rsidP="00F27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5F5" w:rsidRDefault="005A55F5" w:rsidP="00F27A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24F8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5A55F5" w:rsidRDefault="005A55F5" w:rsidP="00F2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3939" cy="2105025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47" cy="210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5F5" w:rsidRPr="00E924F8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4F8">
        <w:rPr>
          <w:rFonts w:ascii="Times New Roman" w:hAnsi="Times New Roman" w:cs="Times New Roman"/>
          <w:sz w:val="28"/>
          <w:szCs w:val="28"/>
        </w:rPr>
        <w:t>Анализ соответствия отметок за выполнение ВПР по учебному предмету «</w:t>
      </w:r>
      <w:proofErr w:type="spellStart"/>
      <w:proofErr w:type="gramStart"/>
      <w:r w:rsidRPr="00E924F8">
        <w:rPr>
          <w:rFonts w:ascii="Times New Roman" w:hAnsi="Times New Roman" w:cs="Times New Roman"/>
          <w:sz w:val="28"/>
          <w:szCs w:val="28"/>
        </w:rPr>
        <w:t>Ма-тематика</w:t>
      </w:r>
      <w:proofErr w:type="spellEnd"/>
      <w:proofErr w:type="gramEnd"/>
      <w:r w:rsidRPr="00E924F8">
        <w:rPr>
          <w:rFonts w:ascii="Times New Roman" w:hAnsi="Times New Roman" w:cs="Times New Roman"/>
          <w:sz w:val="28"/>
          <w:szCs w:val="28"/>
        </w:rPr>
        <w:t>» и текущим отметкам по журналу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большинство обуча</w:t>
      </w:r>
      <w:r w:rsidRPr="00E924F8">
        <w:rPr>
          <w:rFonts w:ascii="Times New Roman" w:hAnsi="Times New Roman" w:cs="Times New Roman"/>
          <w:sz w:val="28"/>
          <w:szCs w:val="28"/>
        </w:rPr>
        <w:t xml:space="preserve">ющихся </w:t>
      </w:r>
      <w:r>
        <w:rPr>
          <w:rFonts w:ascii="Times New Roman" w:hAnsi="Times New Roman" w:cs="Times New Roman"/>
          <w:sz w:val="28"/>
          <w:szCs w:val="28"/>
        </w:rPr>
        <w:t>подтвердили свою отметку (64</w:t>
      </w:r>
      <w:r w:rsidRPr="00E924F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и 27% обучающихся повысили свою отметку, но, к сожалению, 9% обучающихся понизили отметку</w:t>
      </w:r>
      <w:r w:rsidRPr="00E924F8">
        <w:rPr>
          <w:rFonts w:ascii="Times New Roman" w:hAnsi="Times New Roman" w:cs="Times New Roman"/>
          <w:sz w:val="28"/>
          <w:szCs w:val="28"/>
        </w:rPr>
        <w:t>:</w:t>
      </w:r>
    </w:p>
    <w:p w:rsidR="005A55F5" w:rsidRPr="00E924F8" w:rsidRDefault="005A55F5" w:rsidP="005A55F5">
      <w:pPr>
        <w:rPr>
          <w:rFonts w:ascii="Times New Roman" w:hAnsi="Times New Roman" w:cs="Times New Roman"/>
          <w:i/>
          <w:sz w:val="28"/>
          <w:szCs w:val="28"/>
        </w:rPr>
      </w:pPr>
      <w:r w:rsidRPr="00E924F8">
        <w:rPr>
          <w:rFonts w:ascii="Times New Roman" w:hAnsi="Times New Roman" w:cs="Times New Roman"/>
          <w:i/>
          <w:sz w:val="28"/>
          <w:szCs w:val="28"/>
        </w:rPr>
        <w:t>Гистограмма соответствия отметок за выполненную работу и отметок по журналу</w:t>
      </w:r>
    </w:p>
    <w:p w:rsidR="005A55F5" w:rsidRDefault="005A55F5" w:rsidP="005A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205740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58" cy="205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676"/>
        <w:gridCol w:w="1887"/>
        <w:gridCol w:w="1887"/>
      </w:tblGrid>
      <w:tr w:rsidR="005A55F5" w:rsidRPr="00E924F8" w:rsidTr="00F27AC8">
        <w:trPr>
          <w:trHeight w:hRule="exact" w:val="35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924F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924F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A55F5" w:rsidRPr="00E924F8" w:rsidTr="00F27AC8">
        <w:trPr>
          <w:trHeight w:hRule="exact" w:val="359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Понизили </w:t>
            </w:r>
            <w:proofErr w:type="gram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.&lt;</w:t>
            </w:r>
            <w:proofErr w:type="spell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A55F5" w:rsidRPr="00E924F8" w:rsidTr="00F27AC8">
        <w:trPr>
          <w:trHeight w:hRule="exact" w:val="359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Подтвердил</w:t>
            </w:r>
            <w:proofErr w:type="gram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и(</w:t>
            </w:r>
            <w:proofErr w:type="spellStart"/>
            <w:proofErr w:type="gram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Отм.=Отм</w:t>
            </w:r>
            <w:proofErr w:type="gram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5A55F5" w:rsidRPr="00E924F8" w:rsidTr="00F27AC8">
        <w:trPr>
          <w:trHeight w:hRule="exact" w:val="359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Повысили (</w:t>
            </w:r>
            <w:proofErr w:type="spell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&gt;</w:t>
            </w:r>
            <w:proofErr w:type="spell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E924F8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A55F5" w:rsidRPr="00E924F8" w:rsidTr="00F27AC8">
        <w:trPr>
          <w:trHeight w:hRule="exact" w:val="357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  <w:r w:rsidRPr="00E924F8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A55F5" w:rsidRDefault="005A55F5" w:rsidP="00F27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5F5" w:rsidRDefault="005A55F5" w:rsidP="00F27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725">
        <w:rPr>
          <w:rFonts w:ascii="Times New Roman" w:hAnsi="Times New Roman" w:cs="Times New Roman"/>
          <w:sz w:val="28"/>
          <w:szCs w:val="28"/>
        </w:rPr>
        <w:t>Анализ достижений планируемых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по учебному предмету «Математика» (5 класс) в соответствии с ПООП </w:t>
      </w:r>
      <w:r w:rsidRPr="00015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15725">
        <w:rPr>
          <w:rFonts w:ascii="Times New Roman" w:hAnsi="Times New Roman" w:cs="Times New Roman"/>
          <w:sz w:val="28"/>
          <w:szCs w:val="28"/>
        </w:rPr>
        <w:t xml:space="preserve"> и ФГОС показал, что данные результаты по многим блокам соответствуют (</w:t>
      </w:r>
      <w:r w:rsidRPr="00255DCE">
        <w:rPr>
          <w:rFonts w:ascii="Times New Roman" w:hAnsi="Times New Roman" w:cs="Times New Roman"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>
            <wp:extent cx="384175" cy="164465"/>
            <wp:effectExtent l="0" t="0" r="0" b="6985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(или</w:t>
      </w:r>
      <w:r w:rsidRPr="00015725">
        <w:rPr>
          <w:rFonts w:ascii="Times New Roman" w:hAnsi="Times New Roman" w:cs="Times New Roman"/>
          <w:sz w:val="28"/>
          <w:szCs w:val="28"/>
        </w:rPr>
        <w:t xml:space="preserve"> выше)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по региону </w:t>
      </w:r>
      <w:r w:rsidRPr="00015725">
        <w:rPr>
          <w:rFonts w:ascii="Times New Roman" w:hAnsi="Times New Roman" w:cs="Times New Roman"/>
          <w:sz w:val="28"/>
          <w:szCs w:val="28"/>
        </w:rPr>
        <w:t xml:space="preserve">и показателям по </w:t>
      </w:r>
      <w:r>
        <w:rPr>
          <w:rFonts w:ascii="Times New Roman" w:hAnsi="Times New Roman" w:cs="Times New Roman"/>
          <w:sz w:val="28"/>
          <w:szCs w:val="28"/>
        </w:rPr>
        <w:t xml:space="preserve">России, но над формированием многих показателей ещё нужно работать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70" cy="182880"/>
            <wp:effectExtent l="0" t="0" r="508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), а некоторые показатели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не сформированы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175" cy="152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0157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5A55F5" w:rsidRPr="00E924F8" w:rsidTr="00F27AC8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5F5" w:rsidRPr="00E924F8" w:rsidTr="00F27AC8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5A55F5" w:rsidRPr="00E924F8" w:rsidTr="00F27AC8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A55F5" w:rsidRPr="00E924F8" w:rsidTr="00F27AC8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5A55F5" w:rsidRPr="00E924F8" w:rsidTr="00F27AC8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924F8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связыва¬ющих</w:t>
            </w:r>
            <w:proofErr w:type="spellEnd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постро¬ения</w:t>
            </w:r>
            <w:proofErr w:type="spellEnd"/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E924F8" w:rsidTr="00F27AC8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A55F5" w:rsidRPr="00E924F8" w:rsidTr="00F27AC8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24F8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5F5" w:rsidRPr="00E924F8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</w:tbl>
    <w:p w:rsidR="005A55F5" w:rsidRPr="00542482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725">
        <w:rPr>
          <w:rFonts w:eastAsiaTheme="minorEastAsia"/>
          <w:b/>
          <w:bCs/>
          <w:color w:val="000000"/>
          <w:sz w:val="18"/>
          <w:szCs w:val="18"/>
          <w:lang w:eastAsia="ru-RU"/>
        </w:rPr>
        <w:br/>
      </w:r>
      <w:r w:rsidRPr="00693962">
        <w:rPr>
          <w:rFonts w:ascii="Times New Roman" w:hAnsi="Times New Roman" w:cs="Times New Roman"/>
          <w:i/>
          <w:sz w:val="28"/>
          <w:szCs w:val="28"/>
        </w:rPr>
        <w:t>Рекомендации учителю математики</w:t>
      </w:r>
      <w:proofErr w:type="gramStart"/>
      <w:r w:rsidRPr="0069396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 работать над р</w:t>
      </w:r>
      <w:r w:rsidRPr="00693962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>м у обучающихся</w:t>
      </w:r>
      <w:r w:rsidRPr="00693962">
        <w:rPr>
          <w:rFonts w:ascii="Times New Roman" w:hAnsi="Times New Roman" w:cs="Times New Roman"/>
          <w:sz w:val="28"/>
          <w:szCs w:val="28"/>
        </w:rPr>
        <w:t xml:space="preserve"> представлений о числе и числовых системах от натур</w:t>
      </w:r>
      <w:r>
        <w:rPr>
          <w:rFonts w:ascii="Times New Roman" w:hAnsi="Times New Roman" w:cs="Times New Roman"/>
          <w:sz w:val="28"/>
          <w:szCs w:val="28"/>
        </w:rPr>
        <w:t>альных до действительных чисел;</w:t>
      </w:r>
      <w:r>
        <w:rPr>
          <w:rFonts w:ascii="Times New Roman" w:hAnsi="Times New Roman" w:cs="Times New Roman"/>
          <w:sz w:val="28"/>
          <w:szCs w:val="28"/>
        </w:rPr>
        <w:br/>
        <w:t>- учить обучающихся о</w:t>
      </w:r>
      <w:r w:rsidRPr="00693962">
        <w:rPr>
          <w:rFonts w:ascii="Times New Roman" w:hAnsi="Times New Roman" w:cs="Times New Roman"/>
          <w:sz w:val="28"/>
          <w:szCs w:val="28"/>
        </w:rPr>
        <w:t>перировать на базовом уро</w:t>
      </w:r>
      <w:r>
        <w:rPr>
          <w:rFonts w:ascii="Times New Roman" w:hAnsi="Times New Roman" w:cs="Times New Roman"/>
          <w:sz w:val="28"/>
          <w:szCs w:val="28"/>
        </w:rPr>
        <w:t>вне понятием «десятичная дробь»;</w:t>
      </w:r>
      <w:r>
        <w:rPr>
          <w:rFonts w:ascii="Times New Roman" w:hAnsi="Times New Roman" w:cs="Times New Roman"/>
          <w:sz w:val="28"/>
          <w:szCs w:val="28"/>
        </w:rPr>
        <w:br/>
        <w:t>- развивать у обучающихся у</w:t>
      </w:r>
      <w:r w:rsidRPr="00693962">
        <w:rPr>
          <w:rFonts w:ascii="Times New Roman" w:hAnsi="Times New Roman" w:cs="Times New Roman"/>
          <w:sz w:val="28"/>
          <w:szCs w:val="28"/>
        </w:rPr>
        <w:t>мение применять изученные понятия, результаты, методы для решения задач практического характер</w:t>
      </w:r>
      <w:r>
        <w:rPr>
          <w:rFonts w:ascii="Times New Roman" w:hAnsi="Times New Roman" w:cs="Times New Roman"/>
          <w:sz w:val="28"/>
          <w:szCs w:val="28"/>
        </w:rPr>
        <w:t>а и задач из смежных дисциплин;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продолжить развивать умения у обучающихся р</w:t>
      </w:r>
      <w:r w:rsidRPr="00693962">
        <w:rPr>
          <w:rFonts w:ascii="Times New Roman" w:hAnsi="Times New Roman" w:cs="Times New Roman"/>
          <w:sz w:val="28"/>
          <w:szCs w:val="28"/>
        </w:rPr>
        <w:t>ешать задачи разных типов (н</w:t>
      </w:r>
      <w:r>
        <w:rPr>
          <w:rFonts w:ascii="Times New Roman" w:hAnsi="Times New Roman" w:cs="Times New Roman"/>
          <w:sz w:val="28"/>
          <w:szCs w:val="28"/>
        </w:rPr>
        <w:t>а работу, на движение), связыва</w:t>
      </w:r>
      <w:r w:rsidRPr="00693962">
        <w:rPr>
          <w:rFonts w:ascii="Times New Roman" w:hAnsi="Times New Roman" w:cs="Times New Roman"/>
          <w:sz w:val="28"/>
          <w:szCs w:val="28"/>
        </w:rPr>
        <w:t>ющих три величины; выделять эти величины и отношения между ними; знать различие скоростей объекта в стоячей воде, п</w:t>
      </w:r>
      <w:r>
        <w:rPr>
          <w:rFonts w:ascii="Times New Roman" w:hAnsi="Times New Roman" w:cs="Times New Roman"/>
          <w:sz w:val="28"/>
          <w:szCs w:val="28"/>
        </w:rPr>
        <w:t>ротив течения и по течению реки;</w:t>
      </w:r>
      <w:r>
        <w:rPr>
          <w:rFonts w:ascii="Times New Roman" w:hAnsi="Times New Roman" w:cs="Times New Roman"/>
          <w:sz w:val="28"/>
          <w:szCs w:val="28"/>
        </w:rPr>
        <w:br/>
        <w:t xml:space="preserve">- обучать детей </w:t>
      </w:r>
      <w:r w:rsidRPr="00693962">
        <w:rPr>
          <w:rFonts w:ascii="Times New Roman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</w:t>
      </w:r>
      <w:r>
        <w:rPr>
          <w:rFonts w:ascii="Times New Roman" w:hAnsi="Times New Roman" w:cs="Times New Roman"/>
          <w:sz w:val="28"/>
          <w:szCs w:val="28"/>
        </w:rPr>
        <w:t>а и задач из смежных дисциплин;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93962">
        <w:rPr>
          <w:rFonts w:ascii="Times New Roman" w:hAnsi="Times New Roman" w:cs="Times New Roman"/>
          <w:sz w:val="28"/>
          <w:szCs w:val="28"/>
        </w:rPr>
        <w:t>аходить процент от числа, число по проценту от него; находить процентное отношение двух чисел; находить процентное снижение ил</w:t>
      </w:r>
      <w:r>
        <w:rPr>
          <w:rFonts w:ascii="Times New Roman" w:hAnsi="Times New Roman" w:cs="Times New Roman"/>
          <w:sz w:val="28"/>
          <w:szCs w:val="28"/>
        </w:rPr>
        <w:t>и процентное повышение величины;</w:t>
      </w:r>
      <w:r>
        <w:rPr>
          <w:rFonts w:ascii="Times New Roman" w:hAnsi="Times New Roman" w:cs="Times New Roman"/>
          <w:sz w:val="28"/>
          <w:szCs w:val="28"/>
        </w:rPr>
        <w:br/>
        <w:t>- развивать у обучающихся у</w:t>
      </w:r>
      <w:r w:rsidRPr="00693962">
        <w:rPr>
          <w:rFonts w:ascii="Times New Roman" w:hAnsi="Times New Roman" w:cs="Times New Roman"/>
          <w:sz w:val="28"/>
          <w:szCs w:val="28"/>
        </w:rPr>
        <w:t>мение извлекать информацию, представле</w:t>
      </w:r>
      <w:r>
        <w:rPr>
          <w:rFonts w:ascii="Times New Roman" w:hAnsi="Times New Roman" w:cs="Times New Roman"/>
          <w:sz w:val="28"/>
          <w:szCs w:val="28"/>
        </w:rPr>
        <w:t>нную в таблицах, на диаграммах; ч</w:t>
      </w:r>
      <w:r w:rsidRPr="00693962">
        <w:rPr>
          <w:rFonts w:ascii="Times New Roman" w:hAnsi="Times New Roman" w:cs="Times New Roman"/>
          <w:sz w:val="28"/>
          <w:szCs w:val="28"/>
        </w:rPr>
        <w:t>итать информацию,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ную в виде таблицы,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диаграммы; </w:t>
      </w:r>
      <w:r w:rsidRPr="00693962">
        <w:rPr>
          <w:rFonts w:ascii="Times New Roman" w:hAnsi="Times New Roman" w:cs="Times New Roman"/>
          <w:sz w:val="28"/>
          <w:szCs w:val="28"/>
        </w:rPr>
        <w:t>извлекать, интерпретировать информацию, представленную в таблицах и на диаграммах, отражающую свойства и характеристи</w:t>
      </w:r>
      <w:r>
        <w:rPr>
          <w:rFonts w:ascii="Times New Roman" w:hAnsi="Times New Roman" w:cs="Times New Roman"/>
          <w:sz w:val="28"/>
          <w:szCs w:val="28"/>
        </w:rPr>
        <w:t>ки реальных процессов и явлений;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у обучающихся  пространственные представления;</w:t>
      </w:r>
      <w:r>
        <w:rPr>
          <w:rFonts w:ascii="Times New Roman" w:hAnsi="Times New Roman" w:cs="Times New Roman"/>
          <w:sz w:val="28"/>
          <w:szCs w:val="28"/>
        </w:rPr>
        <w:br/>
        <w:t>- учить детей о</w:t>
      </w:r>
      <w:r w:rsidRPr="00542482">
        <w:rPr>
          <w:rFonts w:ascii="Times New Roman" w:hAnsi="Times New Roman" w:cs="Times New Roman"/>
          <w:sz w:val="28"/>
          <w:szCs w:val="28"/>
        </w:rPr>
        <w:t>перировать на базовом уровне понятиями: «прямоугольный параллеле</w:t>
      </w:r>
      <w:r>
        <w:rPr>
          <w:rFonts w:ascii="Times New Roman" w:hAnsi="Times New Roman" w:cs="Times New Roman"/>
          <w:sz w:val="28"/>
          <w:szCs w:val="28"/>
        </w:rPr>
        <w:t>пипед», «куб», «шар»;</w:t>
      </w:r>
      <w:r>
        <w:rPr>
          <w:rFonts w:ascii="Times New Roman" w:hAnsi="Times New Roman" w:cs="Times New Roman"/>
          <w:sz w:val="28"/>
          <w:szCs w:val="28"/>
        </w:rPr>
        <w:br/>
        <w:t>- развивать у обучающихся у</w:t>
      </w:r>
      <w:r w:rsidRPr="00542482">
        <w:rPr>
          <w:rFonts w:ascii="Times New Roman" w:hAnsi="Times New Roman" w:cs="Times New Roman"/>
          <w:sz w:val="28"/>
          <w:szCs w:val="28"/>
        </w:rPr>
        <w:t>мение проводить логические обоснования, доказатель</w:t>
      </w:r>
      <w:r>
        <w:rPr>
          <w:rFonts w:ascii="Times New Roman" w:hAnsi="Times New Roman" w:cs="Times New Roman"/>
          <w:sz w:val="28"/>
          <w:szCs w:val="28"/>
        </w:rPr>
        <w:t>ства математических утверждений;</w:t>
      </w:r>
      <w:r>
        <w:rPr>
          <w:rFonts w:ascii="Times New Roman" w:hAnsi="Times New Roman" w:cs="Times New Roman"/>
          <w:sz w:val="28"/>
          <w:szCs w:val="28"/>
        </w:rPr>
        <w:br/>
        <w:t>- учить р</w:t>
      </w:r>
      <w:r w:rsidRPr="00542482">
        <w:rPr>
          <w:rFonts w:ascii="Times New Roman" w:hAnsi="Times New Roman" w:cs="Times New Roman"/>
          <w:sz w:val="28"/>
          <w:szCs w:val="28"/>
        </w:rPr>
        <w:t>ешать простые и сложные задачи разных типов, а также задачи повышенной трудности.</w:t>
      </w:r>
      <w:proofErr w:type="gramEnd"/>
    </w:p>
    <w:p w:rsidR="005A55F5" w:rsidRPr="003C24E0" w:rsidRDefault="005A55F5" w:rsidP="005A55F5">
      <w:pPr>
        <w:pStyle w:val="af8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4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(писали 9 человек (2 ученика болели), максимальный первичный балл 28)</w:t>
      </w:r>
    </w:p>
    <w:p w:rsidR="005A55F5" w:rsidRDefault="005A55F5" w:rsidP="005A55F5">
      <w:pPr>
        <w:rPr>
          <w:rFonts w:ascii="Times New Roman" w:hAnsi="Times New Roman" w:cs="Times New Roman"/>
          <w:sz w:val="28"/>
          <w:szCs w:val="28"/>
        </w:rPr>
      </w:pPr>
      <w:r w:rsidRPr="00B53023">
        <w:rPr>
          <w:rFonts w:ascii="Times New Roman" w:hAnsi="Times New Roman" w:cs="Times New Roman"/>
          <w:sz w:val="28"/>
          <w:szCs w:val="28"/>
        </w:rPr>
        <w:t>Статистика по отметкам</w:t>
      </w:r>
      <w:r>
        <w:rPr>
          <w:rFonts w:ascii="Times New Roman" w:hAnsi="Times New Roman" w:cs="Times New Roman"/>
          <w:sz w:val="28"/>
          <w:szCs w:val="28"/>
        </w:rPr>
        <w:t xml:space="preserve">:   «2» - 1   «3» - 6   «4» - 1     </w:t>
      </w:r>
      <w:r w:rsidRPr="005A55F5">
        <w:rPr>
          <w:rFonts w:ascii="Times New Roman" w:hAnsi="Times New Roman" w:cs="Times New Roman"/>
          <w:b/>
          <w:i/>
          <w:sz w:val="28"/>
          <w:szCs w:val="28"/>
        </w:rPr>
        <w:t>«5» - 1</w:t>
      </w:r>
      <w:r w:rsidRPr="005A55F5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Результаты статистики показали, что с работой по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«Биология» справились 89% обучающиеся 5 класса (8 человек) на «4 и 5» справились всего 2 ученика  (22%). Распределение по баллам показало,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по баллам «2» выше, чем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области, по баллу «4» ниже, по баллу «5» ниже, чем по району, но выше, чем по области; по баллу «3» выше и по району и по области: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5F5" w:rsidRPr="003024A7" w:rsidTr="00F27AC8">
        <w:tc>
          <w:tcPr>
            <w:tcW w:w="1869" w:type="dxa"/>
            <w:shd w:val="clear" w:color="auto" w:fill="0CE40C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542482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5A55F5" w:rsidRPr="00781C3E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C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66.7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542482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542482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</w:tr>
      <w:tr w:rsidR="005A55F5" w:rsidRPr="003024A7" w:rsidTr="00F27AC8">
        <w:tc>
          <w:tcPr>
            <w:tcW w:w="1869" w:type="dxa"/>
            <w:shd w:val="clear" w:color="auto" w:fill="92D05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542482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542482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781C3E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C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781C3E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C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11.8</w:t>
            </w:r>
          </w:p>
        </w:tc>
      </w:tr>
      <w:tr w:rsidR="005A55F5" w:rsidRPr="003024A7" w:rsidTr="00F27AC8">
        <w:tc>
          <w:tcPr>
            <w:tcW w:w="1869" w:type="dxa"/>
            <w:shd w:val="clear" w:color="auto" w:fill="00B0F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781C3E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781C3E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781C3E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C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781C3E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1C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5.6</w:t>
            </w:r>
          </w:p>
        </w:tc>
      </w:tr>
    </w:tbl>
    <w:p w:rsidR="005A55F5" w:rsidRDefault="005A55F5" w:rsidP="005A55F5">
      <w:pPr>
        <w:rPr>
          <w:rFonts w:ascii="Times New Roman" w:hAnsi="Times New Roman" w:cs="Times New Roman"/>
          <w:i/>
          <w:sz w:val="28"/>
          <w:szCs w:val="28"/>
        </w:rPr>
      </w:pPr>
    </w:p>
    <w:p w:rsidR="005A55F5" w:rsidRDefault="005A55F5" w:rsidP="005A55F5">
      <w:pPr>
        <w:rPr>
          <w:rFonts w:ascii="Times New Roman" w:hAnsi="Times New Roman" w:cs="Times New Roman"/>
          <w:i/>
          <w:sz w:val="28"/>
          <w:szCs w:val="28"/>
        </w:rPr>
      </w:pPr>
      <w:r w:rsidRPr="003024A7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5A55F5" w:rsidRDefault="005A55F5" w:rsidP="005A5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5881370" cy="213868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36" cy="214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F5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соответствия отметок за выполнение ВПР по учебному предмету «Биология» (5 класс) и текущим отметкам по журналу показал, что подтвердили свою отметку только 44% обучающихся, 56% понизили свою отметку, что указывает на несоответствие отметок и их завышение учителем.</w:t>
      </w:r>
    </w:p>
    <w:p w:rsidR="00F27AC8" w:rsidRDefault="00F27AC8" w:rsidP="005A55F5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27AC8" w:rsidRDefault="00F27AC8" w:rsidP="005A55F5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27AC8" w:rsidRDefault="00F27AC8" w:rsidP="005A55F5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27AC8" w:rsidRDefault="00F27AC8" w:rsidP="005A55F5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A55F5" w:rsidRPr="00F27AC8" w:rsidRDefault="005A55F5" w:rsidP="00F27AC8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Гистограмма соответствия отметок за выполненную работу и отметок по журналу</w:t>
      </w:r>
    </w:p>
    <w:p w:rsidR="005A55F5" w:rsidRDefault="005A55F5" w:rsidP="00F27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7897" cy="190500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140" cy="190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7"/>
        <w:gridCol w:w="1963"/>
        <w:gridCol w:w="1963"/>
      </w:tblGrid>
      <w:tr w:rsidR="005A55F5" w:rsidRPr="0008190D" w:rsidTr="00F27AC8">
        <w:trPr>
          <w:trHeight w:hRule="exact" w:val="366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8190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08190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A55F5" w:rsidRPr="0008190D" w:rsidTr="00F27AC8">
        <w:trPr>
          <w:trHeight w:hRule="exact" w:val="368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.&lt;</w:t>
            </w:r>
            <w:proofErr w:type="spell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5A55F5" w:rsidRPr="0008190D" w:rsidTr="00F27AC8">
        <w:trPr>
          <w:trHeight w:hRule="exact" w:val="368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Подтвердил</w:t>
            </w:r>
            <w:proofErr w:type="gram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Отм.=Отм</w:t>
            </w:r>
            <w:proofErr w:type="gram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5A55F5" w:rsidRPr="0008190D" w:rsidTr="00F27AC8">
        <w:trPr>
          <w:trHeight w:hRule="exact" w:val="368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spell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819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55F5" w:rsidRPr="0008190D" w:rsidTr="00F27AC8">
        <w:trPr>
          <w:trHeight w:hRule="exact" w:val="366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 w:rsidRPr="0008190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A55F5" w:rsidRDefault="005A55F5" w:rsidP="00F27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5F5" w:rsidRDefault="005A55F5" w:rsidP="00F27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725">
        <w:rPr>
          <w:rFonts w:ascii="Times New Roman" w:hAnsi="Times New Roman" w:cs="Times New Roman"/>
          <w:sz w:val="28"/>
          <w:szCs w:val="28"/>
        </w:rPr>
        <w:t xml:space="preserve">Анализ достижений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«Биология» в соответствии с ПООП </w:t>
      </w:r>
      <w:r w:rsidRPr="00015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15725">
        <w:rPr>
          <w:rFonts w:ascii="Times New Roman" w:hAnsi="Times New Roman" w:cs="Times New Roman"/>
          <w:sz w:val="28"/>
          <w:szCs w:val="28"/>
        </w:rPr>
        <w:t xml:space="preserve"> и ФГОС показал, что данные результаты по </w:t>
      </w:r>
      <w:r>
        <w:rPr>
          <w:rFonts w:ascii="Times New Roman" w:hAnsi="Times New Roman" w:cs="Times New Roman"/>
          <w:sz w:val="28"/>
          <w:szCs w:val="28"/>
        </w:rPr>
        <w:t>очень малому количеству блоков</w:t>
      </w:r>
      <w:r w:rsidRPr="00015725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proofErr w:type="gramStart"/>
      <w:r w:rsidRPr="00015725">
        <w:rPr>
          <w:rFonts w:ascii="Times New Roman" w:hAnsi="Times New Roman" w:cs="Times New Roman"/>
          <w:sz w:val="28"/>
          <w:szCs w:val="28"/>
        </w:rPr>
        <w:t xml:space="preserve"> (</w:t>
      </w:r>
      <w:r w:rsidRPr="00255DCE">
        <w:rPr>
          <w:rFonts w:ascii="Times New Roman" w:hAnsi="Times New Roman" w:cs="Times New Roman"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>
            <wp:extent cx="384175" cy="164465"/>
            <wp:effectExtent l="0" t="0" r="0" b="6985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</w:t>
      </w:r>
      <w:r w:rsidRPr="00015725">
        <w:rPr>
          <w:rFonts w:ascii="Times New Roman" w:hAnsi="Times New Roman" w:cs="Times New Roman"/>
          <w:sz w:val="28"/>
          <w:szCs w:val="28"/>
        </w:rPr>
        <w:t xml:space="preserve"> выше) </w:t>
      </w:r>
      <w:proofErr w:type="spellStart"/>
      <w:r w:rsidRPr="00015725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региону </w:t>
      </w:r>
      <w:r w:rsidRPr="00015725">
        <w:rPr>
          <w:rFonts w:ascii="Times New Roman" w:hAnsi="Times New Roman" w:cs="Times New Roman"/>
          <w:sz w:val="28"/>
          <w:szCs w:val="28"/>
        </w:rPr>
        <w:t xml:space="preserve">и показателям по </w:t>
      </w:r>
      <w:r>
        <w:rPr>
          <w:rFonts w:ascii="Times New Roman" w:hAnsi="Times New Roman" w:cs="Times New Roman"/>
          <w:sz w:val="28"/>
          <w:szCs w:val="28"/>
        </w:rPr>
        <w:t xml:space="preserve">России, над формированием некоторых показателей ещё нужно работать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70" cy="189230"/>
            <wp:effectExtent l="0" t="0" r="5080" b="127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и очень многие показатели нужно формировать (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095" cy="182880"/>
            <wp:effectExtent l="0" t="0" r="8255" b="762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0157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5A55F5" w:rsidRPr="0008190D" w:rsidTr="00F27AC8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A55F5" w:rsidRPr="0008190D" w:rsidTr="00F27AC8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5A55F5" w:rsidRPr="0008190D" w:rsidTr="00F27AC8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5A55F5" w:rsidRPr="0008190D" w:rsidTr="00F27AC8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5A55F5" w:rsidRPr="0008190D" w:rsidTr="00F27AC8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08190D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5A55F5" w:rsidRPr="0008190D" w:rsidTr="00F27AC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5A55F5" w:rsidRPr="0008190D" w:rsidTr="00F27AC8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определять понятия, создавать обобщения;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5A55F5" w:rsidRPr="0008190D" w:rsidTr="00F27AC8">
        <w:trPr>
          <w:trHeight w:hRule="exact" w:val="65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классифицировать, самостоятельно выбирать основания и критерии для классификации;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5A55F5" w:rsidRPr="0008190D" w:rsidTr="00F27AC8">
        <w:trPr>
          <w:trHeight w:hRule="exact" w:val="65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08190D" w:rsidTr="00F27AC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5A55F5" w:rsidRPr="0008190D" w:rsidTr="00F27AC8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C076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5A55F5" w:rsidRPr="0008190D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5A55F5" w:rsidRPr="0008190D" w:rsidTr="00F27AC8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5A55F5" w:rsidRPr="0008190D" w:rsidTr="00F27AC8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5A55F5" w:rsidRPr="0008190D" w:rsidTr="00F27AC8">
        <w:trPr>
          <w:trHeight w:hRule="exact" w:val="65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      </w: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5A55F5" w:rsidRPr="0008190D" w:rsidTr="00F27AC8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 Знать и аргументировать основные правила поведения в природе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A55F5" w:rsidRPr="0008190D" w:rsidTr="00F27AC8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5A55F5" w:rsidRPr="0008190D" w:rsidTr="00F27AC8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10K2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5A55F5" w:rsidRPr="0008190D" w:rsidTr="00F27AC8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10K3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Раскрывать роль биологии в практической деятельности людей.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08190D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90D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7104B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27104B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7104B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</w:tbl>
    <w:p w:rsidR="005A55F5" w:rsidRDefault="005A55F5" w:rsidP="005A55F5">
      <w:pPr>
        <w:rPr>
          <w:rFonts w:ascii="Times New Roman" w:hAnsi="Times New Roman" w:cs="Times New Roman"/>
          <w:sz w:val="28"/>
          <w:szCs w:val="28"/>
        </w:rPr>
      </w:pPr>
    </w:p>
    <w:p w:rsidR="005A55F5" w:rsidRPr="000B1E64" w:rsidRDefault="005A55F5" w:rsidP="005A55F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1E64">
        <w:rPr>
          <w:rFonts w:ascii="Times New Roman" w:hAnsi="Times New Roman" w:cs="Times New Roman"/>
          <w:i/>
          <w:sz w:val="28"/>
          <w:szCs w:val="28"/>
        </w:rPr>
        <w:t xml:space="preserve">Рекомендации учителю биологии (работать над формированием у </w:t>
      </w:r>
      <w:proofErr w:type="gramStart"/>
      <w:r w:rsidRPr="000B1E6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B1E64">
        <w:rPr>
          <w:rFonts w:ascii="Times New Roman" w:hAnsi="Times New Roman" w:cs="Times New Roman"/>
          <w:i/>
          <w:sz w:val="28"/>
          <w:szCs w:val="28"/>
        </w:rPr>
        <w:t>):</w:t>
      </w:r>
    </w:p>
    <w:p w:rsidR="005A55F5" w:rsidRPr="000B1E64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</w:t>
      </w:r>
      <w:r w:rsidRPr="000B1E64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B1E64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обучающимисяпонятийным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аппаратом биологии;</w:t>
      </w:r>
      <w:r>
        <w:rPr>
          <w:rFonts w:ascii="Times New Roman" w:hAnsi="Times New Roman" w:cs="Times New Roman"/>
          <w:sz w:val="28"/>
          <w:szCs w:val="28"/>
        </w:rPr>
        <w:br/>
        <w:t>- умением в</w:t>
      </w:r>
      <w:r w:rsidRPr="000B1E64">
        <w:rPr>
          <w:rFonts w:ascii="Times New Roman" w:hAnsi="Times New Roman" w:cs="Times New Roman"/>
          <w:sz w:val="28"/>
          <w:szCs w:val="28"/>
        </w:rPr>
        <w:t>ыделять существенные признаки биологических объектов (клеток и организмов растений, животных) и процессов, х</w:t>
      </w:r>
      <w:r>
        <w:rPr>
          <w:rFonts w:ascii="Times New Roman" w:hAnsi="Times New Roman" w:cs="Times New Roman"/>
          <w:sz w:val="28"/>
          <w:szCs w:val="28"/>
        </w:rPr>
        <w:t>арактерных для живых организмов;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опыт</w:t>
      </w:r>
      <w:r w:rsidRPr="000B1E64">
        <w:rPr>
          <w:rFonts w:ascii="Times New Roman" w:hAnsi="Times New Roman" w:cs="Times New Roman"/>
          <w:sz w:val="28"/>
          <w:szCs w:val="28"/>
        </w:rPr>
        <w:t xml:space="preserve">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учить и</w:t>
      </w:r>
      <w:r w:rsidRPr="000B1E64">
        <w:rPr>
          <w:rFonts w:ascii="Times New Roman" w:hAnsi="Times New Roman" w:cs="Times New Roman"/>
          <w:sz w:val="28"/>
          <w:szCs w:val="28"/>
        </w:rPr>
        <w:t>спользовать методы биологической науки: наблюдать и описывать биологические объекты и процессы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формировать</w:t>
      </w:r>
      <w:r w:rsidRPr="000B1E64">
        <w:rPr>
          <w:rFonts w:ascii="Times New Roman" w:hAnsi="Times New Roman" w:cs="Times New Roman"/>
          <w:sz w:val="28"/>
          <w:szCs w:val="28"/>
        </w:rPr>
        <w:t xml:space="preserve"> первоначал</w:t>
      </w:r>
      <w:r>
        <w:rPr>
          <w:rFonts w:ascii="Times New Roman" w:hAnsi="Times New Roman" w:cs="Times New Roman"/>
          <w:sz w:val="28"/>
          <w:szCs w:val="28"/>
        </w:rPr>
        <w:t>ьные систематизированные представления</w:t>
      </w:r>
      <w:r w:rsidRPr="000B1E64">
        <w:rPr>
          <w:rFonts w:ascii="Times New Roman" w:hAnsi="Times New Roman" w:cs="Times New Roman"/>
          <w:sz w:val="28"/>
          <w:szCs w:val="28"/>
        </w:rPr>
        <w:t xml:space="preserve"> о биологических объектах, процессах, явлениях, закономерностях, овладение</w:t>
      </w:r>
      <w:r>
        <w:rPr>
          <w:rFonts w:ascii="Times New Roman" w:hAnsi="Times New Roman" w:cs="Times New Roman"/>
          <w:sz w:val="28"/>
          <w:szCs w:val="28"/>
        </w:rPr>
        <w:t xml:space="preserve"> понятийным аппаратом биологии; учить с</w:t>
      </w:r>
      <w:r w:rsidRPr="000B1E64">
        <w:rPr>
          <w:rFonts w:ascii="Times New Roman" w:hAnsi="Times New Roman" w:cs="Times New Roman"/>
          <w:sz w:val="28"/>
          <w:szCs w:val="28"/>
        </w:rPr>
        <w:t>равнивать биологические объекты (растения, животные), процессы жизнедеятельности;</w:t>
      </w:r>
      <w:proofErr w:type="gramEnd"/>
      <w:r w:rsidRPr="000B1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E64">
        <w:rPr>
          <w:rFonts w:ascii="Times New Roman" w:hAnsi="Times New Roman" w:cs="Times New Roman"/>
          <w:sz w:val="28"/>
          <w:szCs w:val="28"/>
        </w:rPr>
        <w:t>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0B1E64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1E64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hAnsi="Times New Roman" w:cs="Times New Roman"/>
          <w:sz w:val="28"/>
          <w:szCs w:val="28"/>
        </w:rPr>
        <w:t xml:space="preserve"> и по аналогии) и делать выводы;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0B1E64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1E64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  <w:proofErr w:type="gramEnd"/>
    </w:p>
    <w:p w:rsidR="005A55F5" w:rsidRPr="00354011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</w:t>
      </w:r>
      <w:r w:rsidRPr="000B1E64">
        <w:rPr>
          <w:rFonts w:ascii="Times New Roman" w:hAnsi="Times New Roman" w:cs="Times New Roman"/>
          <w:sz w:val="28"/>
          <w:szCs w:val="28"/>
        </w:rPr>
        <w:t xml:space="preserve"> о значении биологических наук в решении проблем необходимости ра</w:t>
      </w:r>
      <w:r>
        <w:rPr>
          <w:rFonts w:ascii="Times New Roman" w:hAnsi="Times New Roman" w:cs="Times New Roman"/>
          <w:sz w:val="28"/>
          <w:szCs w:val="28"/>
        </w:rPr>
        <w:t>ционального природопользования; з</w:t>
      </w:r>
      <w:r w:rsidRPr="000B1E64">
        <w:rPr>
          <w:rFonts w:ascii="Times New Roman" w:hAnsi="Times New Roman" w:cs="Times New Roman"/>
          <w:sz w:val="28"/>
          <w:szCs w:val="28"/>
        </w:rPr>
        <w:t>нать и аргументировать основные правила поведения в природе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354011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4011"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5F5" w:rsidRPr="000B1E64" w:rsidRDefault="005A55F5" w:rsidP="005A5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54011">
        <w:rPr>
          <w:rFonts w:ascii="Times New Roman" w:hAnsi="Times New Roman" w:cs="Times New Roman"/>
          <w:sz w:val="28"/>
          <w:szCs w:val="28"/>
        </w:rPr>
        <w:t>ормирование представлений о значении биологических наук в решении проблем необходимости ра</w:t>
      </w:r>
      <w:r>
        <w:rPr>
          <w:rFonts w:ascii="Times New Roman" w:hAnsi="Times New Roman" w:cs="Times New Roman"/>
          <w:sz w:val="28"/>
          <w:szCs w:val="28"/>
        </w:rPr>
        <w:t>ционального природопользования; р</w:t>
      </w:r>
      <w:r w:rsidRPr="00354011">
        <w:rPr>
          <w:rFonts w:ascii="Times New Roman" w:hAnsi="Times New Roman" w:cs="Times New Roman"/>
          <w:sz w:val="28"/>
          <w:szCs w:val="28"/>
        </w:rPr>
        <w:t>аскрывать роль биологии в практической деятельности людей.</w:t>
      </w:r>
    </w:p>
    <w:p w:rsidR="005A55F5" w:rsidRPr="00BC7C05" w:rsidRDefault="005A55F5" w:rsidP="005A55F5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7C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Г. История</w:t>
      </w:r>
      <w:r w:rsidRPr="005A55F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br/>
      </w:r>
      <w:r w:rsidRPr="00BC7C05">
        <w:rPr>
          <w:rFonts w:ascii="Times New Roman" w:hAnsi="Times New Roman" w:cs="Times New Roman"/>
          <w:sz w:val="28"/>
          <w:szCs w:val="28"/>
        </w:rPr>
        <w:t>(писали 10 человек (1 ученик болел), максимальный первичный балл 15)</w:t>
      </w:r>
    </w:p>
    <w:p w:rsidR="005A55F5" w:rsidRPr="00354011" w:rsidRDefault="00A13099" w:rsidP="00A13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C05">
        <w:rPr>
          <w:rFonts w:ascii="Times New Roman" w:hAnsi="Times New Roman" w:cs="Times New Roman"/>
          <w:sz w:val="28"/>
          <w:szCs w:val="28"/>
        </w:rPr>
        <w:t xml:space="preserve">Статистика по отметкам:  </w:t>
      </w:r>
      <w:r w:rsidR="005A55F5" w:rsidRPr="00BC7C05">
        <w:rPr>
          <w:rFonts w:ascii="Times New Roman" w:hAnsi="Times New Roman" w:cs="Times New Roman"/>
          <w:sz w:val="28"/>
          <w:szCs w:val="28"/>
        </w:rPr>
        <w:t>«2» -</w:t>
      </w:r>
      <w:r w:rsidRPr="00BC7C05">
        <w:rPr>
          <w:rFonts w:ascii="Times New Roman" w:hAnsi="Times New Roman" w:cs="Times New Roman"/>
          <w:sz w:val="28"/>
          <w:szCs w:val="28"/>
        </w:rPr>
        <w:t xml:space="preserve"> 4    «3» - 6    «4» - 0   </w:t>
      </w:r>
      <w:r w:rsidR="005A55F5" w:rsidRPr="00BC7C05">
        <w:rPr>
          <w:rFonts w:ascii="Times New Roman" w:hAnsi="Times New Roman" w:cs="Times New Roman"/>
          <w:sz w:val="28"/>
          <w:szCs w:val="28"/>
        </w:rPr>
        <w:t>«5» - 0</w:t>
      </w:r>
      <w:r w:rsidR="005A55F5" w:rsidRPr="00BC7C05">
        <w:rPr>
          <w:rFonts w:ascii="Times New Roman" w:hAnsi="Times New Roman" w:cs="Times New Roman"/>
          <w:sz w:val="28"/>
          <w:szCs w:val="28"/>
        </w:rPr>
        <w:br/>
      </w:r>
      <w:r w:rsidR="005A55F5" w:rsidRPr="00354011">
        <w:rPr>
          <w:rFonts w:ascii="Times New Roman" w:hAnsi="Times New Roman" w:cs="Times New Roman"/>
          <w:sz w:val="28"/>
          <w:szCs w:val="28"/>
        </w:rPr>
        <w:t xml:space="preserve"> Результаты статистики показали, что с работой по учебному предмету «</w:t>
      </w:r>
      <w:r w:rsidR="005A55F5">
        <w:rPr>
          <w:rFonts w:ascii="Times New Roman" w:hAnsi="Times New Roman" w:cs="Times New Roman"/>
          <w:sz w:val="28"/>
          <w:szCs w:val="28"/>
        </w:rPr>
        <w:t>История</w:t>
      </w:r>
      <w:r w:rsidR="005A55F5" w:rsidRPr="00354011">
        <w:rPr>
          <w:rFonts w:ascii="Times New Roman" w:hAnsi="Times New Roman" w:cs="Times New Roman"/>
          <w:sz w:val="28"/>
          <w:szCs w:val="28"/>
        </w:rPr>
        <w:t xml:space="preserve">» справились </w:t>
      </w:r>
      <w:r w:rsidR="005A55F5">
        <w:rPr>
          <w:rFonts w:ascii="Times New Roman" w:hAnsi="Times New Roman" w:cs="Times New Roman"/>
          <w:sz w:val="28"/>
          <w:szCs w:val="28"/>
        </w:rPr>
        <w:t>только 6 обучающиеся 5 класса (6</w:t>
      </w:r>
      <w:r w:rsidR="005A55F5" w:rsidRPr="00354011">
        <w:rPr>
          <w:rFonts w:ascii="Times New Roman" w:hAnsi="Times New Roman" w:cs="Times New Roman"/>
          <w:sz w:val="28"/>
          <w:szCs w:val="28"/>
        </w:rPr>
        <w:t xml:space="preserve">0%), </w:t>
      </w:r>
      <w:r w:rsidR="005A55F5">
        <w:rPr>
          <w:rFonts w:ascii="Times New Roman" w:hAnsi="Times New Roman" w:cs="Times New Roman"/>
          <w:sz w:val="28"/>
          <w:szCs w:val="28"/>
        </w:rPr>
        <w:t>не справились с работой 40% обучающихся.</w:t>
      </w:r>
      <w:r w:rsidR="005A55F5" w:rsidRPr="00354011">
        <w:rPr>
          <w:rFonts w:ascii="Times New Roman" w:hAnsi="Times New Roman" w:cs="Times New Roman"/>
          <w:sz w:val="28"/>
          <w:szCs w:val="28"/>
        </w:rPr>
        <w:t xml:space="preserve"> Распределение по баллам показало, что данные показатели </w:t>
      </w:r>
      <w:r w:rsidR="005A55F5">
        <w:rPr>
          <w:rFonts w:ascii="Times New Roman" w:hAnsi="Times New Roman" w:cs="Times New Roman"/>
          <w:sz w:val="28"/>
          <w:szCs w:val="28"/>
        </w:rPr>
        <w:t>очень низкие</w:t>
      </w:r>
      <w:r w:rsidR="005A55F5" w:rsidRPr="00354011">
        <w:rPr>
          <w:rFonts w:ascii="Times New Roman" w:hAnsi="Times New Roman" w:cs="Times New Roman"/>
          <w:sz w:val="28"/>
          <w:szCs w:val="28"/>
        </w:rPr>
        <w:t xml:space="preserve">, </w:t>
      </w:r>
      <w:r w:rsidR="005A55F5">
        <w:rPr>
          <w:rFonts w:ascii="Times New Roman" w:hAnsi="Times New Roman" w:cs="Times New Roman"/>
          <w:sz w:val="28"/>
          <w:szCs w:val="28"/>
        </w:rPr>
        <w:t xml:space="preserve">по сравнению с показателями по </w:t>
      </w:r>
      <w:proofErr w:type="spellStart"/>
      <w:r w:rsidR="005A55F5" w:rsidRPr="00354011"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 w:rsidR="005A55F5" w:rsidRPr="00354011"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</w:t>
      </w:r>
      <w:r w:rsidR="005A55F5">
        <w:rPr>
          <w:rFonts w:ascii="Times New Roman" w:hAnsi="Times New Roman" w:cs="Times New Roman"/>
          <w:sz w:val="28"/>
          <w:szCs w:val="28"/>
        </w:rPr>
        <w:t xml:space="preserve"> (за исключение показателей по баллу «3»)</w:t>
      </w:r>
      <w:r w:rsidR="005A55F5" w:rsidRPr="003540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55F5" w:rsidTr="00F27AC8">
        <w:tc>
          <w:tcPr>
            <w:tcW w:w="1869" w:type="dxa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A55F5" w:rsidRDefault="005A55F5" w:rsidP="00F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5F5" w:rsidRPr="00B53023" w:rsidTr="00F27AC8">
        <w:tc>
          <w:tcPr>
            <w:tcW w:w="1869" w:type="dxa"/>
            <w:shd w:val="clear" w:color="auto" w:fill="0CE40C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A55F5" w:rsidRPr="00B53023" w:rsidTr="00F27AC8">
        <w:tc>
          <w:tcPr>
            <w:tcW w:w="1869" w:type="dxa"/>
            <w:shd w:val="clear" w:color="auto" w:fill="92D05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A55F5" w:rsidRPr="00B53023" w:rsidTr="00F27AC8">
        <w:tc>
          <w:tcPr>
            <w:tcW w:w="1869" w:type="dxa"/>
            <w:shd w:val="clear" w:color="auto" w:fill="00B0F0"/>
          </w:tcPr>
          <w:p w:rsidR="005A55F5" w:rsidRDefault="005A55F5" w:rsidP="00F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13.8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A55F5" w:rsidRPr="00354011" w:rsidRDefault="005A55F5" w:rsidP="00F27A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11.8</w:t>
            </w:r>
          </w:p>
        </w:tc>
      </w:tr>
    </w:tbl>
    <w:p w:rsidR="005A55F5" w:rsidRDefault="005A55F5" w:rsidP="00A1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5F5" w:rsidRPr="00354011" w:rsidRDefault="005A55F5" w:rsidP="00A130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4011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5A55F5" w:rsidRDefault="005A55F5" w:rsidP="00A1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300470" cy="2291080"/>
            <wp:effectExtent l="0" t="0" r="508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F5" w:rsidRDefault="005A55F5" w:rsidP="00A13099">
      <w:pPr>
        <w:pStyle w:val="af7"/>
        <w:rPr>
          <w:sz w:val="28"/>
          <w:szCs w:val="28"/>
        </w:rPr>
      </w:pPr>
      <w:r w:rsidRPr="008876E9">
        <w:rPr>
          <w:sz w:val="28"/>
          <w:szCs w:val="28"/>
        </w:rPr>
        <w:t xml:space="preserve">Анализ соответствия отметок за выполнение ВПР и </w:t>
      </w:r>
      <w:r>
        <w:rPr>
          <w:sz w:val="28"/>
          <w:szCs w:val="28"/>
        </w:rPr>
        <w:t>текущих отметок по учебному предмету «История» показал, что 70% обучающихся не подтвердили свои отметки (</w:t>
      </w:r>
      <w:r w:rsidRPr="00EC1FB2">
        <w:rPr>
          <w:sz w:val="28"/>
          <w:szCs w:val="28"/>
        </w:rPr>
        <w:t>понизили</w:t>
      </w:r>
      <w:r>
        <w:rPr>
          <w:sz w:val="28"/>
          <w:szCs w:val="28"/>
        </w:rPr>
        <w:t>) и только 30% обучающихся подтвердили отметки. Данные показатели указывают на несоответствие текущих отметок, выставляемых  учителем (их завышение).</w:t>
      </w:r>
    </w:p>
    <w:p w:rsidR="005A55F5" w:rsidRDefault="005A55F5" w:rsidP="005A55F5">
      <w:pPr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Гистограмма соответствия отметок за выполненную работу и </w:t>
      </w:r>
      <w:r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отметок по журналу</w:t>
      </w:r>
    </w:p>
    <w:p w:rsidR="005A55F5" w:rsidRDefault="005A55F5" w:rsidP="005A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300470" cy="2428875"/>
            <wp:effectExtent l="19050" t="0" r="5080" b="0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949"/>
        <w:gridCol w:w="1997"/>
        <w:gridCol w:w="1997"/>
      </w:tblGrid>
      <w:tr w:rsidR="005A55F5" w:rsidRPr="00EC1FB2" w:rsidTr="00F27AC8">
        <w:trPr>
          <w:trHeight w:hRule="exact" w:val="318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C1FB2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C1FB2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A55F5" w:rsidRPr="00EC1FB2" w:rsidTr="00F27AC8">
        <w:trPr>
          <w:trHeight w:hRule="exact" w:val="320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Понизили </w:t>
            </w:r>
            <w:proofErr w:type="gram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.&lt;</w:t>
            </w:r>
            <w:proofErr w:type="spell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A55F5" w:rsidRPr="00EC1FB2" w:rsidTr="00F27AC8">
        <w:trPr>
          <w:trHeight w:hRule="exact" w:val="320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Подтвердил</w:t>
            </w:r>
            <w:proofErr w:type="gram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и(</w:t>
            </w:r>
            <w:proofErr w:type="spellStart"/>
            <w:proofErr w:type="gram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Отм.=Отм</w:t>
            </w:r>
            <w:proofErr w:type="gram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A55F5" w:rsidRPr="00EC1FB2" w:rsidTr="00F27AC8">
        <w:trPr>
          <w:trHeight w:hRule="exact" w:val="320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Повысили (</w:t>
            </w:r>
            <w:proofErr w:type="spell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&gt;</w:t>
            </w:r>
            <w:proofErr w:type="spell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EC1FB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55F5" w:rsidRPr="00EC1FB2" w:rsidTr="00F27AC8">
        <w:trPr>
          <w:trHeight w:hRule="exact" w:val="318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  <w:r w:rsidRPr="00EC1FB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A55F5" w:rsidRPr="00EC1FB2" w:rsidRDefault="0091519A" w:rsidP="00A13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27" style="position:absolute;margin-left:151.8pt;margin-top:52.8pt;width:38.25pt;height:9.75pt;flip:y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" fillcolor="#ee4284" strokecolor="#243f60 [1604]" strokeweight="1pt"/>
        </w:pict>
      </w:r>
      <w:r w:rsidR="005A55F5" w:rsidRPr="00EC1FB2">
        <w:rPr>
          <w:rFonts w:ascii="Times New Roman" w:hAnsi="Times New Roman" w:cs="Times New Roman"/>
          <w:sz w:val="28"/>
          <w:szCs w:val="28"/>
        </w:rPr>
        <w:t>Анализ достижений планируемых резу</w:t>
      </w:r>
      <w:r w:rsidR="005A55F5">
        <w:rPr>
          <w:rFonts w:ascii="Times New Roman" w:hAnsi="Times New Roman" w:cs="Times New Roman"/>
          <w:sz w:val="28"/>
          <w:szCs w:val="28"/>
        </w:rPr>
        <w:t>льтатов в соответствии с ПООП ОО</w:t>
      </w:r>
      <w:r w:rsidR="005A55F5" w:rsidRPr="00EC1FB2">
        <w:rPr>
          <w:rFonts w:ascii="Times New Roman" w:hAnsi="Times New Roman" w:cs="Times New Roman"/>
          <w:sz w:val="28"/>
          <w:szCs w:val="28"/>
        </w:rPr>
        <w:t xml:space="preserve">О и ФГОС </w:t>
      </w:r>
      <w:r w:rsidR="005A55F5">
        <w:rPr>
          <w:rFonts w:ascii="Times New Roman" w:hAnsi="Times New Roman" w:cs="Times New Roman"/>
          <w:sz w:val="28"/>
          <w:szCs w:val="28"/>
        </w:rPr>
        <w:t xml:space="preserve">по учебному предмету «История» </w:t>
      </w:r>
      <w:r w:rsidR="005A55F5" w:rsidRPr="00EC1FB2">
        <w:rPr>
          <w:rFonts w:ascii="Times New Roman" w:hAnsi="Times New Roman" w:cs="Times New Roman"/>
          <w:sz w:val="28"/>
          <w:szCs w:val="28"/>
        </w:rPr>
        <w:t xml:space="preserve">показал, что данные результаты </w:t>
      </w:r>
      <w:r w:rsidR="005A55F5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5A55F5" w:rsidRPr="00EC1FB2">
        <w:rPr>
          <w:rFonts w:ascii="Times New Roman" w:hAnsi="Times New Roman" w:cs="Times New Roman"/>
          <w:sz w:val="28"/>
          <w:szCs w:val="28"/>
        </w:rPr>
        <w:t xml:space="preserve">по </w:t>
      </w:r>
      <w:r w:rsidR="005A55F5">
        <w:rPr>
          <w:rFonts w:ascii="Times New Roman" w:hAnsi="Times New Roman" w:cs="Times New Roman"/>
          <w:sz w:val="28"/>
          <w:szCs w:val="28"/>
        </w:rPr>
        <w:t>всем</w:t>
      </w:r>
      <w:r w:rsidR="005A55F5" w:rsidRPr="00EC1FB2">
        <w:rPr>
          <w:rFonts w:ascii="Times New Roman" w:hAnsi="Times New Roman" w:cs="Times New Roman"/>
          <w:sz w:val="28"/>
          <w:szCs w:val="28"/>
        </w:rPr>
        <w:t xml:space="preserve"> блокам </w:t>
      </w:r>
      <w:r w:rsidR="005A55F5">
        <w:rPr>
          <w:rFonts w:ascii="Times New Roman" w:hAnsi="Times New Roman" w:cs="Times New Roman"/>
          <w:sz w:val="28"/>
          <w:szCs w:val="28"/>
        </w:rPr>
        <w:t xml:space="preserve">не </w:t>
      </w:r>
      <w:r w:rsidR="005A55F5" w:rsidRPr="00EC1FB2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5A55F5">
        <w:rPr>
          <w:rFonts w:ascii="Times New Roman" w:hAnsi="Times New Roman" w:cs="Times New Roman"/>
          <w:sz w:val="28"/>
          <w:szCs w:val="28"/>
        </w:rPr>
        <w:t>ни региональным</w:t>
      </w:r>
      <w:r w:rsidR="005A55F5" w:rsidRPr="00EC1FB2">
        <w:rPr>
          <w:rFonts w:ascii="Times New Roman" w:hAnsi="Times New Roman" w:cs="Times New Roman"/>
          <w:sz w:val="28"/>
          <w:szCs w:val="28"/>
        </w:rPr>
        <w:t xml:space="preserve"> показателям и </w:t>
      </w:r>
      <w:r w:rsidR="005A55F5">
        <w:rPr>
          <w:rFonts w:ascii="Times New Roman" w:hAnsi="Times New Roman" w:cs="Times New Roman"/>
          <w:sz w:val="28"/>
          <w:szCs w:val="28"/>
        </w:rPr>
        <w:t xml:space="preserve">ни </w:t>
      </w:r>
      <w:r w:rsidR="005A55F5" w:rsidRPr="00EC1FB2">
        <w:rPr>
          <w:rFonts w:ascii="Times New Roman" w:hAnsi="Times New Roman" w:cs="Times New Roman"/>
          <w:sz w:val="28"/>
          <w:szCs w:val="28"/>
        </w:rPr>
        <w:t xml:space="preserve">показателям по </w:t>
      </w:r>
      <w:r w:rsidR="005A55F5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="005A55F5">
        <w:rPr>
          <w:rFonts w:ascii="Times New Roman" w:hAnsi="Times New Roman" w:cs="Times New Roman"/>
          <w:sz w:val="28"/>
          <w:szCs w:val="28"/>
        </w:rPr>
        <w:t xml:space="preserve"> (             ):</w:t>
      </w:r>
      <w:proofErr w:type="gramEnd"/>
    </w:p>
    <w:tbl>
      <w:tblPr>
        <w:tblW w:w="104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5A55F5" w:rsidRPr="00EC1FB2" w:rsidTr="00F27AC8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A55F5" w:rsidRPr="00EC1FB2" w:rsidTr="00F27AC8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5A55F5" w:rsidRPr="00EC1FB2" w:rsidTr="00F27AC8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5A55F5" w:rsidRPr="00EC1FB2" w:rsidTr="00F27AC8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5A55F5" w:rsidRPr="00EC1FB2" w:rsidTr="00F27AC8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C1FB2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55F5" w:rsidRPr="00EC1FB2" w:rsidTr="00F27AC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5A55F5" w:rsidRPr="00EC1FB2" w:rsidTr="00F27AC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5A55F5" w:rsidRPr="00EC1FB2" w:rsidTr="00F27AC8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</w:tr>
      <w:tr w:rsidR="005A55F5" w:rsidRPr="00EC1FB2" w:rsidTr="00F27AC8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5A55F5" w:rsidRPr="00EC1FB2" w:rsidTr="00F27AC8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5A55F5" w:rsidRPr="00EC1FB2" w:rsidTr="00F27AC8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5A55F5" w:rsidRPr="00EC1FB2" w:rsidTr="00F27AC8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историко-культурологическо¬го</w:t>
            </w:r>
            <w:proofErr w:type="spellEnd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5A55F5" w:rsidRPr="00EC1FB2" w:rsidTr="00F27AC8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этнонациональной</w:t>
            </w:r>
            <w:proofErr w:type="spellEnd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историко-культурологическо¬го</w:t>
            </w:r>
            <w:proofErr w:type="spellEnd"/>
            <w:r w:rsidRPr="00EC1FB2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4284"/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EC1FB2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F5" w:rsidRPr="00EC1FB2" w:rsidRDefault="005A55F5" w:rsidP="00F27A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EC1FB2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</w:tbl>
    <w:p w:rsidR="00A13099" w:rsidRDefault="00A13099" w:rsidP="00A130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3099" w:rsidRDefault="00A13099" w:rsidP="00A1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ВПР – 6</w:t>
      </w:r>
      <w:r w:rsidRPr="00EE2D08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BC7C05" w:rsidRPr="008876E9" w:rsidRDefault="00BC7C05" w:rsidP="00BC7C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6E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. Русский язык</w:t>
      </w:r>
      <w:proofErr w:type="gramStart"/>
      <w:r w:rsidRPr="008876E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писали 13</w:t>
      </w:r>
      <w:r w:rsidRPr="00255DCE">
        <w:rPr>
          <w:rFonts w:ascii="Times New Roman" w:hAnsi="Times New Roman" w:cs="Times New Roman"/>
          <w:sz w:val="28"/>
          <w:szCs w:val="28"/>
        </w:rPr>
        <w:t xml:space="preserve"> чел.,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первичный балл- 51</w:t>
      </w:r>
      <w:r w:rsidRPr="00255DCE">
        <w:rPr>
          <w:rFonts w:ascii="Times New Roman" w:hAnsi="Times New Roman" w:cs="Times New Roman"/>
          <w:sz w:val="28"/>
          <w:szCs w:val="28"/>
        </w:rPr>
        <w:t>)</w:t>
      </w:r>
    </w:p>
    <w:p w:rsidR="00BC7C05" w:rsidRDefault="00BC7C05" w:rsidP="00BC7C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23">
        <w:rPr>
          <w:rFonts w:ascii="Times New Roman" w:hAnsi="Times New Roman" w:cs="Times New Roman"/>
          <w:sz w:val="28"/>
          <w:szCs w:val="28"/>
        </w:rPr>
        <w:t>Статистика по отметкам</w:t>
      </w:r>
      <w:r>
        <w:rPr>
          <w:rFonts w:ascii="Times New Roman" w:hAnsi="Times New Roman" w:cs="Times New Roman"/>
          <w:sz w:val="28"/>
          <w:szCs w:val="28"/>
        </w:rPr>
        <w:t>:«2» - 4   «3» - 8    «4» - 1    «5» - 0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Результаты статистики показали, что с работой по учебному предмету «Русский язык» не справились 31% обучающиеся 6 класса (4 человека), на «4» справился только  1 ученик (8%). Тем самым обучающиеся 6 класса показали не высокие  результаты по учебному предмету «Русский язык». Распределение по баллам показало, что данные показатели значительно ниже, чем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области:</w:t>
      </w:r>
    </w:p>
    <w:p w:rsidR="00BC7C05" w:rsidRDefault="00BC7C05" w:rsidP="00BC7C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BC7C05" w:rsidTr="00BC7C05">
        <w:tc>
          <w:tcPr>
            <w:tcW w:w="1869" w:type="dxa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7C05" w:rsidTr="00BC7C05">
        <w:tc>
          <w:tcPr>
            <w:tcW w:w="1869" w:type="dxa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C05" w:rsidRPr="00505253" w:rsidTr="00BC7C05">
        <w:tc>
          <w:tcPr>
            <w:tcW w:w="1869" w:type="dxa"/>
            <w:shd w:val="clear" w:color="auto" w:fill="FF0000"/>
          </w:tcPr>
          <w:p w:rsidR="00BC7C05" w:rsidRPr="00505253" w:rsidRDefault="00BC7C05" w:rsidP="00B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53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30.8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61.5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C7C05" w:rsidRPr="00B53023" w:rsidTr="00BC7C05">
        <w:tc>
          <w:tcPr>
            <w:tcW w:w="1869" w:type="dxa"/>
            <w:shd w:val="clear" w:color="auto" w:fill="92D05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</w:tr>
      <w:tr w:rsidR="00BC7C05" w:rsidRPr="00B53023" w:rsidTr="00BC7C05">
        <w:tc>
          <w:tcPr>
            <w:tcW w:w="1869" w:type="dxa"/>
            <w:shd w:val="clear" w:color="auto" w:fill="00B0F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</w:tr>
    </w:tbl>
    <w:p w:rsidR="00BC7C05" w:rsidRDefault="00BC7C05" w:rsidP="00BC7C05">
      <w:pPr>
        <w:rPr>
          <w:rFonts w:ascii="Times New Roman" w:hAnsi="Times New Roman" w:cs="Times New Roman"/>
          <w:sz w:val="28"/>
          <w:szCs w:val="28"/>
        </w:rPr>
      </w:pPr>
    </w:p>
    <w:p w:rsidR="00BC7C05" w:rsidRDefault="00BC7C05" w:rsidP="00BC7C05">
      <w:pPr>
        <w:rPr>
          <w:rFonts w:ascii="Times New Roman" w:hAnsi="Times New Roman" w:cs="Times New Roman"/>
          <w:i/>
          <w:sz w:val="28"/>
          <w:szCs w:val="28"/>
        </w:rPr>
      </w:pPr>
      <w:r w:rsidRPr="00505253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BC7C05" w:rsidRPr="00E90E23" w:rsidRDefault="00BC7C05" w:rsidP="00BC7C05">
      <w:pPr>
        <w:rPr>
          <w:rFonts w:ascii="Times New Roman" w:hAnsi="Times New Roman" w:cs="Times New Roman"/>
          <w:sz w:val="28"/>
          <w:szCs w:val="28"/>
        </w:rPr>
      </w:pPr>
    </w:p>
    <w:p w:rsidR="00BC7C05" w:rsidRDefault="00BC7C05" w:rsidP="00BC7C05"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5940425" cy="2160155"/>
            <wp:effectExtent l="0" t="0" r="3175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05" w:rsidRDefault="00BC7C05" w:rsidP="00BC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253">
        <w:rPr>
          <w:rFonts w:ascii="Times New Roman" w:hAnsi="Times New Roman" w:cs="Times New Roman"/>
          <w:sz w:val="28"/>
          <w:szCs w:val="28"/>
        </w:rPr>
        <w:t>Анализ соответствия отметок за выполнени</w:t>
      </w:r>
      <w:r>
        <w:rPr>
          <w:rFonts w:ascii="Times New Roman" w:hAnsi="Times New Roman" w:cs="Times New Roman"/>
          <w:sz w:val="28"/>
          <w:szCs w:val="28"/>
        </w:rPr>
        <w:t>е ВПР и текущих отметок по учеб</w:t>
      </w:r>
      <w:r w:rsidRPr="00505253">
        <w:rPr>
          <w:rFonts w:ascii="Times New Roman" w:hAnsi="Times New Roman" w:cs="Times New Roman"/>
          <w:sz w:val="28"/>
          <w:szCs w:val="28"/>
        </w:rPr>
        <w:t xml:space="preserve">ному предмету «Русский язык» </w:t>
      </w:r>
      <w:r>
        <w:rPr>
          <w:rFonts w:ascii="Times New Roman" w:hAnsi="Times New Roman" w:cs="Times New Roman"/>
          <w:sz w:val="28"/>
          <w:szCs w:val="28"/>
        </w:rPr>
        <w:t>показал, что 85</w:t>
      </w:r>
      <w:r w:rsidRPr="00505253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>
        <w:rPr>
          <w:rFonts w:ascii="Times New Roman" w:hAnsi="Times New Roman" w:cs="Times New Roman"/>
          <w:sz w:val="28"/>
          <w:szCs w:val="28"/>
        </w:rPr>
        <w:t>6 класса не подтвердили свои отметки, что указывает на необъективность выставление текущих отметок учителем.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C7C05" w:rsidRDefault="00BC7C05" w:rsidP="00BC7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463A">
        <w:rPr>
          <w:rFonts w:ascii="Times New Roman" w:hAnsi="Times New Roman" w:cs="Times New Roman"/>
          <w:i/>
          <w:sz w:val="28"/>
          <w:szCs w:val="28"/>
        </w:rPr>
        <w:t xml:space="preserve">Гистограмма соответствия отметок за выполненную работу 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D463A">
        <w:rPr>
          <w:rFonts w:ascii="Times New Roman" w:hAnsi="Times New Roman" w:cs="Times New Roman"/>
          <w:i/>
          <w:sz w:val="28"/>
          <w:szCs w:val="28"/>
        </w:rPr>
        <w:t>отметок по журналу</w:t>
      </w:r>
    </w:p>
    <w:p w:rsidR="00BC7C05" w:rsidRDefault="00BC7C05" w:rsidP="00BC7C05"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5940425" cy="2126402"/>
            <wp:effectExtent l="0" t="0" r="3175" b="7620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49"/>
        <w:gridCol w:w="2037"/>
        <w:gridCol w:w="2037"/>
      </w:tblGrid>
      <w:tr w:rsidR="00BC7C05" w:rsidRPr="00E90E23" w:rsidTr="00BC7C05">
        <w:trPr>
          <w:trHeight w:hRule="exact" w:val="360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90E23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90E23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C7C05" w:rsidRPr="00E90E23" w:rsidTr="00BC7C05">
        <w:trPr>
          <w:trHeight w:hRule="exact" w:val="362"/>
        </w:trPr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.&lt;</w:t>
            </w:r>
            <w:proofErr w:type="spell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BC7C05" w:rsidRPr="00E90E23" w:rsidTr="00BC7C05">
        <w:trPr>
          <w:trHeight w:hRule="exact" w:val="362"/>
        </w:trPr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Подтвердил</w:t>
            </w:r>
            <w:proofErr w:type="gram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Отм.=Отм</w:t>
            </w:r>
            <w:proofErr w:type="gram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C7C05" w:rsidRPr="00E90E23" w:rsidTr="00BC7C05">
        <w:trPr>
          <w:trHeight w:hRule="exact" w:val="362"/>
        </w:trPr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spell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E90E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7C05" w:rsidRPr="00E90E23" w:rsidTr="00BC7C05">
        <w:trPr>
          <w:trHeight w:hRule="exact" w:val="360"/>
        </w:trPr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 w:rsidRPr="00E90E2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E90E2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E23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C7C05" w:rsidRDefault="00BC7C05" w:rsidP="00BC7C05"/>
    <w:p w:rsidR="00BC7C05" w:rsidRDefault="00BC7C05" w:rsidP="00BC7C05">
      <w:pPr>
        <w:spacing w:line="240" w:lineRule="auto"/>
      </w:pPr>
      <w:r w:rsidRPr="00015725">
        <w:rPr>
          <w:rFonts w:ascii="Times New Roman" w:hAnsi="Times New Roman" w:cs="Times New Roman"/>
          <w:sz w:val="28"/>
          <w:szCs w:val="28"/>
        </w:rPr>
        <w:lastRenderedPageBreak/>
        <w:t>Анализ достижений планируемых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по учебному предмету «Русский язык» (6 класс) в соответствии с ПООП </w:t>
      </w:r>
      <w:r w:rsidRPr="00015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15725">
        <w:rPr>
          <w:rFonts w:ascii="Times New Roman" w:hAnsi="Times New Roman" w:cs="Times New Roman"/>
          <w:sz w:val="28"/>
          <w:szCs w:val="28"/>
        </w:rPr>
        <w:t xml:space="preserve"> и ФГОС показал, что данные результаты по </w:t>
      </w:r>
      <w:r>
        <w:rPr>
          <w:rFonts w:ascii="Times New Roman" w:hAnsi="Times New Roman" w:cs="Times New Roman"/>
          <w:sz w:val="28"/>
          <w:szCs w:val="28"/>
        </w:rPr>
        <w:t xml:space="preserve">многим </w:t>
      </w:r>
      <w:r w:rsidRPr="00015725">
        <w:rPr>
          <w:rFonts w:ascii="Times New Roman" w:hAnsi="Times New Roman" w:cs="Times New Roman"/>
          <w:sz w:val="28"/>
          <w:szCs w:val="28"/>
        </w:rPr>
        <w:t xml:space="preserve">блокам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015725">
        <w:rPr>
          <w:rFonts w:ascii="Times New Roman" w:hAnsi="Times New Roman" w:cs="Times New Roman"/>
          <w:sz w:val="28"/>
          <w:szCs w:val="28"/>
        </w:rPr>
        <w:t>соответствуют</w:t>
      </w:r>
      <w:proofErr w:type="spellEnd"/>
      <w:r w:rsidRPr="00015725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ни по региону, н</w:t>
      </w:r>
      <w:r w:rsidRPr="00015725">
        <w:rPr>
          <w:rFonts w:ascii="Times New Roman" w:hAnsi="Times New Roman" w:cs="Times New Roman"/>
          <w:sz w:val="28"/>
          <w:szCs w:val="28"/>
        </w:rPr>
        <w:t xml:space="preserve">и показателям по </w:t>
      </w:r>
      <w:r>
        <w:rPr>
          <w:rFonts w:ascii="Times New Roman" w:hAnsi="Times New Roman" w:cs="Times New Roman"/>
          <w:sz w:val="28"/>
          <w:szCs w:val="28"/>
        </w:rPr>
        <w:t>России, над формированием данных показателей нужно работать и работать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150" cy="182880"/>
            <wp:effectExtent l="0" t="0" r="0" b="7620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015725">
        <w:rPr>
          <w:rFonts w:ascii="Times New Roman" w:hAnsi="Times New Roman" w:cs="Times New Roman"/>
          <w:sz w:val="28"/>
          <w:szCs w:val="28"/>
        </w:rPr>
        <w:t>:</w:t>
      </w:r>
      <w:r w:rsidRPr="00015725">
        <w:rPr>
          <w:rFonts w:eastAsiaTheme="minorEastAsia"/>
          <w:b/>
          <w:bCs/>
          <w:color w:val="000000"/>
          <w:sz w:val="18"/>
          <w:szCs w:val="18"/>
          <w:lang w:eastAsia="ru-RU"/>
        </w:rPr>
        <w:br/>
      </w:r>
      <w:proofErr w:type="gramEnd"/>
    </w:p>
    <w:tbl>
      <w:tblPr>
        <w:tblW w:w="10804" w:type="dxa"/>
        <w:tblInd w:w="-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5"/>
        <w:gridCol w:w="427"/>
        <w:gridCol w:w="25"/>
        <w:gridCol w:w="3015"/>
        <w:gridCol w:w="4355"/>
        <w:gridCol w:w="25"/>
        <w:gridCol w:w="543"/>
        <w:gridCol w:w="25"/>
        <w:gridCol w:w="430"/>
        <w:gridCol w:w="25"/>
        <w:gridCol w:w="715"/>
        <w:gridCol w:w="25"/>
        <w:gridCol w:w="512"/>
        <w:gridCol w:w="259"/>
        <w:gridCol w:w="25"/>
        <w:gridCol w:w="373"/>
      </w:tblGrid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8B488F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95"/>
        </w:trPr>
        <w:tc>
          <w:tcPr>
            <w:tcW w:w="7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8B488F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8B488F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8B488F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соблюдать в практике </w:t>
            </w:r>
            <w:proofErr w:type="gramStart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</w:t>
            </w:r>
            <w:proofErr w:type="spellStart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орфографиические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пунктуационные нормы/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кв в сл</w:t>
            </w:r>
            <w:proofErr w:type="gram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795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Проводить орфоэпический анализ слова; определять место ударного слога.</w:t>
            </w: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19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13"/>
                <w:szCs w:val="13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283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36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19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13"/>
                <w:szCs w:val="13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60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60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облюдать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67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соблюдать культуру чтения, говорения, </w:t>
            </w:r>
            <w:proofErr w:type="spellStart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письма;</w:t>
            </w: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облюдать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67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соблюдать культуру чтения, говорения, </w:t>
            </w:r>
            <w:proofErr w:type="spellStart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письма;</w:t>
            </w: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156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Владеть навыками изучающего чтения и информационной переработки прочитанного материала;</w:t>
            </w: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BC7C0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88F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877B85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877B85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19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BC7C05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B488F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3"/>
                <w:szCs w:val="13"/>
                <w:lang w:eastAsia="ru-RU"/>
              </w:rPr>
            </w:pPr>
          </w:p>
        </w:tc>
      </w:tr>
      <w:tr w:rsidR="00BC7C05" w:rsidRPr="008B488F" w:rsidTr="00BC7C05">
        <w:trPr>
          <w:gridBefore w:val="1"/>
          <w:gridAfter w:val="1"/>
          <w:wBefore w:w="25" w:type="dxa"/>
          <w:wAfter w:w="373" w:type="dxa"/>
          <w:trHeight w:hRule="exact" w:val="100"/>
        </w:trPr>
        <w:tc>
          <w:tcPr>
            <w:tcW w:w="104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C05" w:rsidTr="00BC7C05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C7C05" w:rsidTr="00BC7C05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 соблюдать культуру чтения, говорения, </w:t>
            </w:r>
            <w:proofErr w:type="spellStart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95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соблюдать культуру чтения, говорения, </w:t>
            </w:r>
            <w:proofErr w:type="spellStart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877B85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877B85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77B85"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C05" w:rsidTr="00BC7C05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7C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 письма; осуществлять речевой самоконтроль.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7C05" w:rsidRDefault="00BC7C05" w:rsidP="00BC7C0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Cs w:val="24"/>
          <w:lang w:eastAsia="ru-RU"/>
        </w:rPr>
      </w:pPr>
    </w:p>
    <w:p w:rsidR="00BC7C05" w:rsidRPr="00567433" w:rsidRDefault="00BC7C05" w:rsidP="00BC7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67433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 xml:space="preserve">Рекомендации </w:t>
      </w:r>
      <w:r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 w:rsidRPr="00567433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 xml:space="preserve">учителю </w:t>
      </w:r>
      <w:r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 w:rsidRPr="00567433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 xml:space="preserve">русского </w:t>
      </w:r>
      <w:r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 w:rsidRPr="00567433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языка: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учить обучающихся п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роводить</w:t>
      </w:r>
      <w:proofErr w:type="gramEnd"/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морфемный и словообразовательный анализы слов;</w:t>
      </w:r>
    </w:p>
    <w:p w:rsidR="00BC7C05" w:rsidRPr="00567433" w:rsidRDefault="00BC7C05" w:rsidP="00BC7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проводит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ь морфологический анализ слова; 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проводить син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таксический анализ  предложения; р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аспознавать уровни и единицы языка в предъявленном тексте и видеть взаимосвязь между ними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- учить а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именительном падеже; </w:t>
      </w:r>
      <w:proofErr w:type="gramStart"/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опираться на грамматический анализ при объяснении выбора тире и мест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 его постановки в предложении; с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облюдать в речевой практике основные орфографические и пунктуационные нормы русского литера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турного языка; 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совершенствовать орфографические и пунктуационные умения и навыки на основе знаний о норма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х русского литературного языка; 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соблюдать культуру чтения, г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оворения,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аудирования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письма; 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осуществлять речевой самоконтроль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- учить п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высказывание в письменной форме; и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спользовать при работе с текстом разные виды ч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тения (поисковое, просмотровое, 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ознакомительное, изучающее, реферативное)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; </w:t>
      </w:r>
    </w:p>
    <w:p w:rsidR="00BC7C05" w:rsidRPr="00567433" w:rsidRDefault="00BC7C05" w:rsidP="00BC7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</w:r>
      <w:proofErr w:type="spellStart"/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аудирования</w:t>
      </w:r>
      <w:proofErr w:type="spellEnd"/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письма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 xml:space="preserve">- учить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на письме речевом высказывании;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аспознавать уровни и единицы языка в предъявленном тексте и видеть взаимосвязь между ними; создавать устные и письменные </w:t>
      </w:r>
      <w:r w:rsidRPr="00567433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высказывания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- р</w:t>
      </w:r>
      <w:r w:rsidRPr="00C7083C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аспознавать стилистическую принадлежность слова и подбирать к слову близки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е по значению слова (синонимы); </w:t>
      </w:r>
      <w:r w:rsidRPr="00C7083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Распознавать уровни и единицы языка в предъявленном тексте и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видеть взаимосвязь между ними; </w:t>
      </w:r>
      <w:r w:rsidRPr="00C7083C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  <w:proofErr w:type="gramEnd"/>
      <w:r w:rsidRPr="00C7083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- р</w:t>
      </w:r>
      <w:r w:rsidRPr="00C7083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C7083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C7083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</w:r>
    </w:p>
    <w:p w:rsidR="00BC7C05" w:rsidRDefault="00BC7C05" w:rsidP="00BC7C0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Cs w:val="24"/>
          <w:lang w:eastAsia="ru-RU"/>
        </w:rPr>
      </w:pPr>
    </w:p>
    <w:p w:rsidR="00BC7C05" w:rsidRPr="00FD05E5" w:rsidRDefault="00BC7C05" w:rsidP="0059398C">
      <w:pPr>
        <w:pStyle w:val="af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Theme="minorEastAsia" w:hAnsi="Tahoma" w:cs="Tahoma"/>
          <w:szCs w:val="24"/>
          <w:lang w:eastAsia="ru-RU"/>
        </w:rPr>
      </w:pPr>
      <w:r w:rsidRPr="00FD05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Б. Математика </w:t>
      </w:r>
      <w:r w:rsidRPr="00FD05E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FD05E5">
        <w:rPr>
          <w:rFonts w:ascii="Times New Roman" w:hAnsi="Times New Roman" w:cs="Times New Roman"/>
          <w:szCs w:val="28"/>
        </w:rPr>
        <w:t>(</w:t>
      </w:r>
      <w:r w:rsidRPr="00BC7C05">
        <w:rPr>
          <w:rFonts w:ascii="Times New Roman" w:hAnsi="Times New Roman" w:cs="Times New Roman"/>
          <w:sz w:val="28"/>
          <w:szCs w:val="28"/>
        </w:rPr>
        <w:t>писали 12 человек (1 ученик отсутствовал), максимальный первичный балл 16)</w:t>
      </w:r>
      <w:r w:rsidRPr="00BC7C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Статистика по отметкам:  «2» - 3   «3» - 8   «4» - 1    </w:t>
      </w:r>
      <w:r w:rsidRPr="00FD05E5">
        <w:rPr>
          <w:rFonts w:ascii="Times New Roman" w:hAnsi="Times New Roman" w:cs="Times New Roman"/>
          <w:sz w:val="28"/>
          <w:szCs w:val="28"/>
        </w:rPr>
        <w:t>«5» - 0</w:t>
      </w:r>
      <w:r w:rsidRPr="00FD05E5">
        <w:rPr>
          <w:rFonts w:ascii="Times New Roman" w:hAnsi="Times New Roman" w:cs="Times New Roman"/>
          <w:sz w:val="28"/>
          <w:szCs w:val="28"/>
        </w:rPr>
        <w:br/>
        <w:t xml:space="preserve">       Результаты статистики показали, что с работой по учебному предмету «Математика» справились 75% обучающиеся 6 класса (9 человек), на «4» справился 1 ученик (8%). Распределение по баллам показало, что данные показатели по баллу «2</w:t>
      </w:r>
      <w:r>
        <w:rPr>
          <w:rFonts w:ascii="Times New Roman" w:hAnsi="Times New Roman" w:cs="Times New Roman"/>
          <w:sz w:val="28"/>
          <w:szCs w:val="28"/>
        </w:rPr>
        <w:t>» ниже, чем</w:t>
      </w:r>
      <w:r w:rsidRPr="00FD05E5">
        <w:rPr>
          <w:rFonts w:ascii="Times New Roman" w:hAnsi="Times New Roman" w:cs="Times New Roman"/>
          <w:sz w:val="28"/>
          <w:szCs w:val="28"/>
        </w:rPr>
        <w:t xml:space="preserve"> в районе, но выше, чем в области, показатели по баллам «4» и «5» ниже, чем по </w:t>
      </w:r>
      <w:proofErr w:type="spellStart"/>
      <w:r w:rsidRPr="00FD05E5"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 w:rsidRPr="00FD05E5"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>, высокий показатель по баллу «3»:</w:t>
      </w:r>
    </w:p>
    <w:p w:rsidR="00BC7C05" w:rsidRPr="00FD05E5" w:rsidRDefault="00BC7C05" w:rsidP="0059398C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ahoma" w:eastAsiaTheme="minorEastAsia" w:hAnsi="Tahoma" w:cs="Tahoma"/>
          <w:szCs w:val="24"/>
          <w:lang w:eastAsia="ru-RU"/>
        </w:rPr>
      </w:pP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BC7C05" w:rsidTr="00BC7C05"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7C05" w:rsidTr="00BC7C05"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C05" w:rsidRPr="005E7E21" w:rsidTr="00BC7C05">
        <w:tc>
          <w:tcPr>
            <w:tcW w:w="1869" w:type="dxa"/>
            <w:shd w:val="clear" w:color="auto" w:fill="32C076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C7C05" w:rsidRPr="005E7E21" w:rsidTr="00BC7C05">
        <w:tc>
          <w:tcPr>
            <w:tcW w:w="1869" w:type="dxa"/>
            <w:shd w:val="clear" w:color="auto" w:fill="92D05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</w:tr>
      <w:tr w:rsidR="00BC7C05" w:rsidRPr="005E7E21" w:rsidTr="00BC7C05">
        <w:tc>
          <w:tcPr>
            <w:tcW w:w="1869" w:type="dxa"/>
            <w:shd w:val="clear" w:color="auto" w:fill="00B0F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23.2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FD05E5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BC7C05" w:rsidRDefault="00BC7C05" w:rsidP="00BC7C05">
      <w:pPr>
        <w:rPr>
          <w:rFonts w:ascii="Tahoma" w:eastAsiaTheme="minorEastAsia" w:hAnsi="Tahoma" w:cs="Tahoma"/>
          <w:szCs w:val="24"/>
          <w:lang w:eastAsia="ru-RU"/>
        </w:rPr>
      </w:pPr>
    </w:p>
    <w:p w:rsidR="00BC7C05" w:rsidRDefault="00BC7C05" w:rsidP="00BC7C05">
      <w:pPr>
        <w:rPr>
          <w:rFonts w:ascii="Times New Roman" w:hAnsi="Times New Roman" w:cs="Times New Roman"/>
          <w:i/>
          <w:sz w:val="28"/>
          <w:szCs w:val="28"/>
        </w:rPr>
      </w:pPr>
      <w:r w:rsidRPr="00E924F8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BC7C05" w:rsidRDefault="00BC7C05" w:rsidP="00BC7C05">
      <w:pPr>
        <w:rPr>
          <w:rFonts w:ascii="Tahoma" w:eastAsiaTheme="minorEastAsia" w:hAnsi="Tahoma" w:cs="Tahoma"/>
          <w:szCs w:val="24"/>
          <w:lang w:eastAsia="ru-RU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492558" cy="2124075"/>
            <wp:effectExtent l="19050" t="0" r="3492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212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05" w:rsidRDefault="00BC7C05" w:rsidP="00BC7C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4F8">
        <w:rPr>
          <w:rFonts w:ascii="Times New Roman" w:hAnsi="Times New Roman" w:cs="Times New Roman"/>
          <w:sz w:val="28"/>
          <w:szCs w:val="28"/>
        </w:rPr>
        <w:t>Анализ соответствия отметок за выполнение ВПР по учебному предмету «</w:t>
      </w:r>
      <w:proofErr w:type="spellStart"/>
      <w:proofErr w:type="gramStart"/>
      <w:r w:rsidRPr="00E924F8">
        <w:rPr>
          <w:rFonts w:ascii="Times New Roman" w:hAnsi="Times New Roman" w:cs="Times New Roman"/>
          <w:sz w:val="28"/>
          <w:szCs w:val="28"/>
        </w:rPr>
        <w:t>Ма-тематика</w:t>
      </w:r>
      <w:proofErr w:type="spellEnd"/>
      <w:proofErr w:type="gramEnd"/>
      <w:r w:rsidRPr="00E924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(6 класс) </w:t>
      </w:r>
      <w:r w:rsidRPr="00E924F8">
        <w:rPr>
          <w:rFonts w:ascii="Times New Roman" w:hAnsi="Times New Roman" w:cs="Times New Roman"/>
          <w:sz w:val="28"/>
          <w:szCs w:val="28"/>
        </w:rPr>
        <w:t>и текущим отметкам по журналу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только 7 обуча</w:t>
      </w:r>
      <w:r w:rsidRPr="00E924F8">
        <w:rPr>
          <w:rFonts w:ascii="Times New Roman" w:hAnsi="Times New Roman" w:cs="Times New Roman"/>
          <w:sz w:val="28"/>
          <w:szCs w:val="28"/>
        </w:rPr>
        <w:t xml:space="preserve">ющихся </w:t>
      </w:r>
      <w:r>
        <w:rPr>
          <w:rFonts w:ascii="Times New Roman" w:hAnsi="Times New Roman" w:cs="Times New Roman"/>
          <w:sz w:val="28"/>
          <w:szCs w:val="28"/>
        </w:rPr>
        <w:t>подтвердили свою отметку (58</w:t>
      </w:r>
      <w:r w:rsidRPr="00E924F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и 5 обучающихся (42%) понизили отметку</w:t>
      </w:r>
      <w:r w:rsidRPr="00E924F8">
        <w:rPr>
          <w:rFonts w:ascii="Times New Roman" w:hAnsi="Times New Roman" w:cs="Times New Roman"/>
          <w:sz w:val="28"/>
          <w:szCs w:val="28"/>
        </w:rPr>
        <w:t>:</w:t>
      </w:r>
    </w:p>
    <w:p w:rsidR="00BC7C05" w:rsidRPr="00BC7C05" w:rsidRDefault="0059398C" w:rsidP="005939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7C05" w:rsidRPr="00E924F8">
        <w:rPr>
          <w:rFonts w:ascii="Times New Roman" w:hAnsi="Times New Roman" w:cs="Times New Roman"/>
          <w:i/>
          <w:sz w:val="28"/>
          <w:szCs w:val="28"/>
        </w:rPr>
        <w:t xml:space="preserve">Гистограмма соответствия отметок за выполненную работу и </w:t>
      </w:r>
      <w:r w:rsidR="00BC7C05">
        <w:rPr>
          <w:rFonts w:ascii="Times New Roman" w:hAnsi="Times New Roman" w:cs="Times New Roman"/>
          <w:i/>
          <w:sz w:val="28"/>
          <w:szCs w:val="28"/>
        </w:rPr>
        <w:br/>
        <w:t>отметок по журналу</w:t>
      </w:r>
    </w:p>
    <w:p w:rsidR="00BC7C05" w:rsidRDefault="00BC7C05" w:rsidP="00BC7C05">
      <w:pPr>
        <w:spacing w:after="0"/>
        <w:rPr>
          <w:rFonts w:ascii="Tahoma" w:eastAsiaTheme="minorEastAsia" w:hAnsi="Tahoma" w:cs="Tahoma"/>
          <w:szCs w:val="24"/>
          <w:lang w:eastAsia="ru-RU"/>
        </w:rPr>
      </w:pPr>
      <w:r>
        <w:rPr>
          <w:rFonts w:ascii="Tahoma" w:hAnsi="Tahoma" w:cs="Tahoma"/>
          <w:noProof/>
          <w:szCs w:val="24"/>
          <w:lang w:eastAsia="ru-RU"/>
        </w:rPr>
        <w:lastRenderedPageBreak/>
        <w:drawing>
          <wp:inline distT="0" distB="0" distL="0" distR="0">
            <wp:extent cx="6492723" cy="1952625"/>
            <wp:effectExtent l="19050" t="0" r="3327" b="0"/>
            <wp:docPr id="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95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83"/>
        <w:gridCol w:w="1970"/>
        <w:gridCol w:w="1970"/>
      </w:tblGrid>
      <w:tr w:rsidR="00BC7C05" w:rsidRPr="0059398C" w:rsidTr="00BC7C05">
        <w:trPr>
          <w:trHeight w:hRule="exact" w:val="333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Кол-во </w:t>
            </w:r>
            <w:proofErr w:type="spellStart"/>
            <w:r w:rsidRPr="0059398C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уч</w:t>
            </w:r>
            <w:proofErr w:type="spellEnd"/>
            <w:r w:rsidRPr="0059398C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</w:tr>
      <w:tr w:rsidR="00BC7C05" w:rsidRPr="0059398C" w:rsidTr="00BC7C05">
        <w:trPr>
          <w:trHeight w:hRule="exact" w:val="33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Понизили 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.&lt;</w:t>
            </w:r>
            <w:proofErr w:type="spell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BC7C05" w:rsidRPr="0059398C" w:rsidTr="00BC7C05">
        <w:trPr>
          <w:trHeight w:hRule="exact" w:val="33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Подтвердил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и(</w:t>
            </w:r>
            <w:proofErr w:type="spellStart"/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Отм.=Отм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BC7C05" w:rsidRPr="0059398C" w:rsidTr="00BC7C05">
        <w:trPr>
          <w:trHeight w:hRule="exact" w:val="33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Повысили (</w:t>
            </w:r>
            <w:proofErr w:type="spell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spell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&gt;</w:t>
            </w:r>
            <w:proofErr w:type="spell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Отм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</w:t>
            </w:r>
            <w:proofErr w:type="spell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C7C05" w:rsidRPr="0059398C" w:rsidTr="00BC7C05">
        <w:trPr>
          <w:trHeight w:hRule="exact" w:val="33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Всего: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939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</w:tbl>
    <w:tbl>
      <w:tblPr>
        <w:tblpPr w:leftFromText="180" w:rightFromText="180" w:vertAnchor="text" w:horzAnchor="margin" w:tblpY="628"/>
        <w:tblW w:w="1055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68"/>
        <w:gridCol w:w="3129"/>
        <w:gridCol w:w="4546"/>
        <w:gridCol w:w="590"/>
        <w:gridCol w:w="472"/>
        <w:gridCol w:w="768"/>
        <w:gridCol w:w="532"/>
        <w:gridCol w:w="54"/>
      </w:tblGrid>
      <w:tr w:rsidR="0059398C" w:rsidRPr="0059398C" w:rsidTr="0059398C">
        <w:trPr>
          <w:trHeight w:hRule="exact" w:val="219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Блоки ПООП ООО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color w:val="000000"/>
                <w:szCs w:val="24"/>
                <w:lang w:eastAsia="ru-RU"/>
              </w:rPr>
              <w:t>Макс</w:t>
            </w:r>
            <w:r w:rsidRPr="0059398C">
              <w:rPr>
                <w:rFonts w:eastAsiaTheme="minorEastAsia"/>
                <w:color w:val="000000"/>
                <w:szCs w:val="24"/>
                <w:lang w:eastAsia="ru-RU"/>
              </w:rPr>
              <w:br/>
              <w:t>балл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color w:val="000000"/>
                <w:szCs w:val="24"/>
                <w:lang w:eastAsia="ru-RU"/>
              </w:rPr>
              <w:t>По ОО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Средний</w:t>
            </w:r>
            <w:proofErr w:type="gramEnd"/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 xml:space="preserve"> % выполнения</w:t>
            </w:r>
          </w:p>
        </w:tc>
        <w:tc>
          <w:tcPr>
            <w:tcW w:w="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eastAsiaTheme="minorEastAsia"/>
                <w:color w:val="000000"/>
                <w:szCs w:val="24"/>
                <w:lang w:eastAsia="ru-RU"/>
              </w:rPr>
            </w:pPr>
          </w:p>
        </w:tc>
      </w:tr>
      <w:tr w:rsidR="0059398C" w:rsidRPr="0059398C" w:rsidTr="0059398C">
        <w:trPr>
          <w:trHeight w:hRule="exact" w:val="219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 xml:space="preserve">выпускник научится / 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i/>
                <w:iCs/>
                <w:color w:val="000000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</w:tr>
      <w:tr w:rsidR="0059398C" w:rsidRPr="0059398C" w:rsidTr="0059398C">
        <w:trPr>
          <w:gridAfter w:val="1"/>
          <w:wAfter w:w="54" w:type="dxa"/>
          <w:trHeight w:hRule="exact" w:val="274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color w:val="000000"/>
                <w:szCs w:val="24"/>
                <w:lang w:eastAsia="ru-RU"/>
              </w:rPr>
              <w:t>По региону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По России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100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Cs w:val="24"/>
                <w:lang w:eastAsia="ru-RU"/>
              </w:rPr>
            </w:pPr>
          </w:p>
        </w:tc>
      </w:tr>
      <w:tr w:rsidR="0059398C" w:rsidRPr="0059398C" w:rsidTr="0059398C">
        <w:trPr>
          <w:gridAfter w:val="1"/>
          <w:wAfter w:w="54" w:type="dxa"/>
          <w:trHeight w:hRule="exact" w:val="479"/>
        </w:trPr>
        <w:tc>
          <w:tcPr>
            <w:tcW w:w="8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color w:val="000000"/>
                <w:szCs w:val="24"/>
                <w:lang w:eastAsia="ru-RU"/>
              </w:rPr>
              <w:t xml:space="preserve">12 </w:t>
            </w:r>
            <w:proofErr w:type="spellStart"/>
            <w:r w:rsidRPr="0059398C">
              <w:rPr>
                <w:rFonts w:eastAsiaTheme="minorEastAsia"/>
                <w:color w:val="000000"/>
                <w:szCs w:val="24"/>
                <w:lang w:eastAsia="ru-RU"/>
              </w:rPr>
              <w:t>уч</w:t>
            </w:r>
            <w:proofErr w:type="spellEnd"/>
            <w:r w:rsidRPr="0059398C">
              <w:rPr>
                <w:rFonts w:eastAsiaTheme="minorEastAsia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78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72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32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64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87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769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82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48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59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76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59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39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64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769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28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957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56</w:t>
            </w:r>
          </w:p>
        </w:tc>
      </w:tr>
      <w:tr w:rsidR="0059398C" w:rsidRPr="0059398C" w:rsidTr="0059398C">
        <w:trPr>
          <w:gridAfter w:val="1"/>
          <w:wAfter w:w="54" w:type="dxa"/>
          <w:trHeight w:hRule="exact"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59398C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9398C" w:rsidRDefault="0059398C" w:rsidP="005939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Cs w:val="24"/>
                <w:lang w:eastAsia="ru-RU"/>
              </w:rPr>
            </w:pPr>
            <w:r w:rsidRPr="0059398C">
              <w:rPr>
                <w:rFonts w:eastAsiaTheme="minorEastAsia"/>
                <w:bCs/>
                <w:color w:val="000000"/>
                <w:szCs w:val="24"/>
                <w:lang w:eastAsia="ru-RU"/>
              </w:rPr>
              <w:t>22</w:t>
            </w:r>
          </w:p>
        </w:tc>
      </w:tr>
    </w:tbl>
    <w:p w:rsidR="00BC7C05" w:rsidRPr="0059398C" w:rsidRDefault="00BC7C05" w:rsidP="00BC7C05">
      <w:pPr>
        <w:rPr>
          <w:szCs w:val="24"/>
        </w:rPr>
      </w:pPr>
    </w:p>
    <w:p w:rsidR="0059398C" w:rsidRDefault="0059398C" w:rsidP="00BC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C05" w:rsidRDefault="00BC7C05" w:rsidP="00BC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5725">
        <w:rPr>
          <w:rFonts w:ascii="Times New Roman" w:hAnsi="Times New Roman" w:cs="Times New Roman"/>
          <w:sz w:val="28"/>
          <w:szCs w:val="28"/>
        </w:rPr>
        <w:t>Анализ достижений планируемых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по учебному предмету «Математика» (6 класс) в соответствии с ПООП </w:t>
      </w:r>
      <w:r w:rsidRPr="00015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15725">
        <w:rPr>
          <w:rFonts w:ascii="Times New Roman" w:hAnsi="Times New Roman" w:cs="Times New Roman"/>
          <w:sz w:val="28"/>
          <w:szCs w:val="28"/>
        </w:rPr>
        <w:t xml:space="preserve"> и ФГОС показал, что данные результаты по </w:t>
      </w:r>
      <w:r>
        <w:rPr>
          <w:rFonts w:ascii="Times New Roman" w:hAnsi="Times New Roman" w:cs="Times New Roman"/>
          <w:sz w:val="28"/>
          <w:szCs w:val="28"/>
        </w:rPr>
        <w:t xml:space="preserve">совсем незначительным </w:t>
      </w:r>
      <w:r w:rsidRPr="00015725">
        <w:rPr>
          <w:rFonts w:ascii="Times New Roman" w:hAnsi="Times New Roman" w:cs="Times New Roman"/>
          <w:sz w:val="28"/>
          <w:szCs w:val="28"/>
        </w:rPr>
        <w:t xml:space="preserve"> блокам соответствуют (</w:t>
      </w:r>
      <w:r w:rsidRPr="00255DCE">
        <w:rPr>
          <w:rFonts w:ascii="Times New Roman" w:hAnsi="Times New Roman" w:cs="Times New Roman"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>
            <wp:extent cx="384175" cy="164465"/>
            <wp:effectExtent l="0" t="0" r="0" b="6985"/>
            <wp:docPr id="6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(или</w:t>
      </w:r>
      <w:r w:rsidRPr="00015725">
        <w:rPr>
          <w:rFonts w:ascii="Times New Roman" w:hAnsi="Times New Roman" w:cs="Times New Roman"/>
          <w:sz w:val="28"/>
          <w:szCs w:val="28"/>
        </w:rPr>
        <w:t xml:space="preserve"> выше)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по региону</w:t>
      </w:r>
      <w:r w:rsidR="0059398C">
        <w:rPr>
          <w:rFonts w:ascii="Times New Roman" w:hAnsi="Times New Roman" w:cs="Times New Roman"/>
          <w:sz w:val="28"/>
          <w:szCs w:val="28"/>
        </w:rPr>
        <w:t xml:space="preserve"> </w:t>
      </w:r>
      <w:r w:rsidRPr="00015725">
        <w:rPr>
          <w:rFonts w:ascii="Times New Roman" w:hAnsi="Times New Roman" w:cs="Times New Roman"/>
          <w:sz w:val="28"/>
          <w:szCs w:val="28"/>
        </w:rPr>
        <w:t>и</w:t>
      </w:r>
      <w:r w:rsidR="0059398C">
        <w:rPr>
          <w:rFonts w:ascii="Times New Roman" w:hAnsi="Times New Roman" w:cs="Times New Roman"/>
          <w:sz w:val="28"/>
          <w:szCs w:val="28"/>
        </w:rPr>
        <w:t xml:space="preserve"> </w:t>
      </w:r>
      <w:r w:rsidRPr="00015725">
        <w:rPr>
          <w:rFonts w:ascii="Times New Roman" w:hAnsi="Times New Roman" w:cs="Times New Roman"/>
          <w:sz w:val="28"/>
          <w:szCs w:val="28"/>
        </w:rPr>
        <w:t xml:space="preserve"> показателям по </w:t>
      </w:r>
      <w:r>
        <w:rPr>
          <w:rFonts w:ascii="Times New Roman" w:hAnsi="Times New Roman" w:cs="Times New Roman"/>
          <w:sz w:val="28"/>
          <w:szCs w:val="28"/>
        </w:rPr>
        <w:t xml:space="preserve">России, но над формированием многих показателей ещё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работать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70" cy="182880"/>
            <wp:effectExtent l="0" t="0" r="5080" b="7620"/>
            <wp:docPr id="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), а некоторые показатели практически у обучающихся не сформированы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175" cy="152400"/>
            <wp:effectExtent l="0" t="0" r="0" b="0"/>
            <wp:docPr id="6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0157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7C05" w:rsidRDefault="00BC7C05" w:rsidP="00BC7C05">
      <w:pPr>
        <w:spacing w:after="0" w:line="240" w:lineRule="auto"/>
        <w:rPr>
          <w:rFonts w:ascii="Tahoma" w:eastAsiaTheme="minorEastAsia" w:hAnsi="Tahoma" w:cs="Tahoma"/>
          <w:szCs w:val="24"/>
          <w:lang w:eastAsia="ru-RU"/>
        </w:rPr>
      </w:pPr>
    </w:p>
    <w:p w:rsidR="00BC7C05" w:rsidRDefault="0059398C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83C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учителю математик</w:t>
      </w:r>
      <w:proofErr w:type="gramStart"/>
      <w:r w:rsidRPr="00C7083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усилить работу над):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708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083C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м у обучающихся </w:t>
      </w:r>
      <w:r w:rsidRPr="00C7083C">
        <w:rPr>
          <w:rFonts w:ascii="Times New Roman" w:hAnsi="Times New Roman" w:cs="Times New Roman"/>
          <w:sz w:val="28"/>
          <w:szCs w:val="28"/>
        </w:rPr>
        <w:t xml:space="preserve"> представлений о числе и числовых системах от натур</w:t>
      </w:r>
      <w:r>
        <w:rPr>
          <w:rFonts w:ascii="Times New Roman" w:hAnsi="Times New Roman" w:cs="Times New Roman"/>
          <w:sz w:val="28"/>
          <w:szCs w:val="28"/>
        </w:rPr>
        <w:t>альных до действительных чисел; умением о</w:t>
      </w:r>
      <w:r w:rsidRPr="00C7083C">
        <w:rPr>
          <w:rFonts w:ascii="Times New Roman" w:hAnsi="Times New Roman" w:cs="Times New Roman"/>
          <w:sz w:val="28"/>
          <w:szCs w:val="28"/>
        </w:rPr>
        <w:t>перировать на базовом уровне понятием обыкновенная дробь, смешанное число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р</w:t>
      </w:r>
      <w:r w:rsidRPr="00C7083C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083C">
        <w:rPr>
          <w:rFonts w:ascii="Times New Roman" w:hAnsi="Times New Roman" w:cs="Times New Roman"/>
          <w:sz w:val="28"/>
          <w:szCs w:val="28"/>
        </w:rPr>
        <w:t xml:space="preserve"> представлений о числе и числовых системах от натуральных до </w:t>
      </w:r>
      <w:r>
        <w:rPr>
          <w:rFonts w:ascii="Times New Roman" w:hAnsi="Times New Roman" w:cs="Times New Roman"/>
          <w:sz w:val="28"/>
          <w:szCs w:val="28"/>
        </w:rPr>
        <w:t>действительных чисел; умением р</w:t>
      </w:r>
      <w:r w:rsidRPr="00C7083C">
        <w:rPr>
          <w:rFonts w:ascii="Times New Roman" w:hAnsi="Times New Roman" w:cs="Times New Roman"/>
          <w:sz w:val="28"/>
          <w:szCs w:val="28"/>
        </w:rPr>
        <w:t>ешать задачи на нахождение части числа и числа по его части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умением обучающихся о</w:t>
      </w:r>
      <w:r w:rsidRPr="00C7083C">
        <w:rPr>
          <w:rFonts w:ascii="Times New Roman" w:hAnsi="Times New Roman" w:cs="Times New Roman"/>
          <w:sz w:val="28"/>
          <w:szCs w:val="28"/>
        </w:rPr>
        <w:t>перировать на базовом уровне понятием десятичная дробь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2F5902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5902">
        <w:rPr>
          <w:rFonts w:ascii="Times New Roman" w:hAnsi="Times New Roman" w:cs="Times New Roman"/>
          <w:sz w:val="28"/>
          <w:szCs w:val="28"/>
        </w:rPr>
        <w:t xml:space="preserve"> извлекать информацию, представл</w:t>
      </w:r>
      <w:r>
        <w:rPr>
          <w:rFonts w:ascii="Times New Roman" w:hAnsi="Times New Roman" w:cs="Times New Roman"/>
          <w:sz w:val="28"/>
          <w:szCs w:val="28"/>
        </w:rPr>
        <w:t>енную в таблицах, на диаграммах; ч</w:t>
      </w:r>
      <w:r w:rsidRPr="002F5902">
        <w:rPr>
          <w:rFonts w:ascii="Times New Roman" w:hAnsi="Times New Roman" w:cs="Times New Roman"/>
          <w:sz w:val="28"/>
          <w:szCs w:val="28"/>
        </w:rPr>
        <w:t>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о</w:t>
      </w:r>
      <w:r w:rsidRPr="002F5902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>м символьным языком алгебры: о</w:t>
      </w:r>
      <w:r w:rsidRPr="002F5902">
        <w:rPr>
          <w:rFonts w:ascii="Times New Roman" w:hAnsi="Times New Roman" w:cs="Times New Roman"/>
          <w:sz w:val="28"/>
          <w:szCs w:val="28"/>
        </w:rPr>
        <w:t>перировать понятием модуль числа, геометрическая интерпретация модуля числа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 о</w:t>
      </w:r>
      <w:r w:rsidRPr="002F5902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>м обучающимися навыками письменных вычислений: и</w:t>
      </w:r>
      <w:r w:rsidRPr="002F5902">
        <w:rPr>
          <w:rFonts w:ascii="Times New Roman" w:hAnsi="Times New Roman" w:cs="Times New Roman"/>
          <w:sz w:val="28"/>
          <w:szCs w:val="28"/>
        </w:rPr>
        <w:t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2F5902">
        <w:rPr>
          <w:rFonts w:ascii="Times New Roman" w:hAnsi="Times New Roman" w:cs="Times New Roman"/>
          <w:sz w:val="28"/>
          <w:szCs w:val="28"/>
        </w:rPr>
        <w:t>мение применять изученные понятия, результаты, методы для решения задач практического характер</w:t>
      </w:r>
      <w:r>
        <w:rPr>
          <w:rFonts w:ascii="Times New Roman" w:hAnsi="Times New Roman" w:cs="Times New Roman"/>
          <w:sz w:val="28"/>
          <w:szCs w:val="28"/>
        </w:rPr>
        <w:t>а и задач их смежных дисциплин: р</w:t>
      </w:r>
      <w:r w:rsidRPr="002F5902">
        <w:rPr>
          <w:rFonts w:ascii="Times New Roman" w:hAnsi="Times New Roman" w:cs="Times New Roman"/>
          <w:sz w:val="28"/>
          <w:szCs w:val="28"/>
        </w:rPr>
        <w:t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59398C" w:rsidRDefault="0059398C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8C" w:rsidRPr="001938BA" w:rsidRDefault="0059398C" w:rsidP="0059398C">
      <w:pPr>
        <w:pStyle w:val="af8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4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(писали 13 человек, максимальный первичный балл 33)</w:t>
      </w:r>
      <w:r>
        <w:rPr>
          <w:rFonts w:ascii="Times New Roman" w:hAnsi="Times New Roman" w:cs="Times New Roman"/>
          <w:sz w:val="28"/>
          <w:szCs w:val="28"/>
        </w:rPr>
        <w:br/>
        <w:t xml:space="preserve">Статистика по отметкам:  «2» - 1   «3» - 11   «4» - 1    </w:t>
      </w:r>
      <w:r w:rsidRPr="001938BA">
        <w:rPr>
          <w:rFonts w:ascii="Times New Roman" w:hAnsi="Times New Roman" w:cs="Times New Roman"/>
          <w:sz w:val="28"/>
          <w:szCs w:val="28"/>
        </w:rPr>
        <w:t>«5» - 0</w:t>
      </w:r>
      <w:r w:rsidRPr="001938BA">
        <w:rPr>
          <w:rFonts w:ascii="Times New Roman" w:hAnsi="Times New Roman" w:cs="Times New Roman"/>
          <w:sz w:val="28"/>
          <w:szCs w:val="28"/>
        </w:rPr>
        <w:br/>
        <w:t xml:space="preserve">       Результаты статистики показали, что с работой по учебному предмету «Биология» справились 92% обучающиеся 6 класса (12 человек), на «4» справился только 1 ученик  (8%). Распределение по баллам показало низкие результаты выполнения работы: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59398C" w:rsidTr="00B92162">
        <w:tc>
          <w:tcPr>
            <w:tcW w:w="1869" w:type="dxa"/>
          </w:tcPr>
          <w:p w:rsidR="0059398C" w:rsidRDefault="0059398C" w:rsidP="00593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59398C" w:rsidRDefault="0059398C" w:rsidP="00B9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398C" w:rsidTr="00B92162">
        <w:tc>
          <w:tcPr>
            <w:tcW w:w="1869" w:type="dxa"/>
          </w:tcPr>
          <w:p w:rsidR="0059398C" w:rsidRDefault="0059398C" w:rsidP="00B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59398C" w:rsidRDefault="0059398C" w:rsidP="00B9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9398C" w:rsidRDefault="0059398C" w:rsidP="00B9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9398C" w:rsidRDefault="0059398C" w:rsidP="00B9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9398C" w:rsidRDefault="0059398C" w:rsidP="00B9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398C" w:rsidRPr="00542482" w:rsidTr="00B92162">
        <w:tc>
          <w:tcPr>
            <w:tcW w:w="1869" w:type="dxa"/>
            <w:shd w:val="clear" w:color="auto" w:fill="0CE40C"/>
          </w:tcPr>
          <w:p w:rsidR="0059398C" w:rsidRDefault="0059398C" w:rsidP="00B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84.6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9398C" w:rsidRPr="00781C3E" w:rsidTr="00B92162">
        <w:tc>
          <w:tcPr>
            <w:tcW w:w="1869" w:type="dxa"/>
            <w:shd w:val="clear" w:color="auto" w:fill="92D050"/>
          </w:tcPr>
          <w:p w:rsidR="0059398C" w:rsidRDefault="0059398C" w:rsidP="00B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</w:tr>
      <w:tr w:rsidR="0059398C" w:rsidRPr="00781C3E" w:rsidTr="00B92162">
        <w:tc>
          <w:tcPr>
            <w:tcW w:w="1869" w:type="dxa"/>
            <w:shd w:val="clear" w:color="auto" w:fill="00B0F0"/>
          </w:tcPr>
          <w:p w:rsidR="0059398C" w:rsidRDefault="0059398C" w:rsidP="00B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34.8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9398C" w:rsidRPr="00F279EB" w:rsidRDefault="0059398C" w:rsidP="00B9216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</w:tr>
    </w:tbl>
    <w:p w:rsidR="0059398C" w:rsidRPr="00C7083C" w:rsidRDefault="0059398C" w:rsidP="0059398C">
      <w:pPr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rPr>
          <w:rFonts w:ascii="Times New Roman" w:hAnsi="Times New Roman" w:cs="Times New Roman"/>
          <w:i/>
          <w:sz w:val="28"/>
          <w:szCs w:val="28"/>
        </w:rPr>
      </w:pPr>
      <w:r w:rsidRPr="003024A7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59398C" w:rsidRDefault="0059398C" w:rsidP="0059398C">
      <w:r>
        <w:rPr>
          <w:rFonts w:ascii="Tahoma" w:hAnsi="Tahoma" w:cs="Tahoma"/>
          <w:noProof/>
          <w:szCs w:val="24"/>
          <w:lang w:eastAsia="ru-RU"/>
        </w:rPr>
        <w:lastRenderedPageBreak/>
        <w:drawing>
          <wp:inline distT="0" distB="0" distL="0" distR="0">
            <wp:extent cx="6300470" cy="2133600"/>
            <wp:effectExtent l="19050" t="0" r="5080" b="0"/>
            <wp:docPr id="6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8C" w:rsidRDefault="0059398C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соответствия отметок за выполнение ВПР по учебному предмету «Биология» (6 класс) и текущим отметкам по журналу показал, что подтвердили свою отметку только 46% обучающихся, 54% понизили свою отметку, что указывает на несоответствие отметок и их завышение учителем.</w:t>
      </w:r>
    </w:p>
    <w:p w:rsidR="0059398C" w:rsidRDefault="0059398C" w:rsidP="0059398C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9398C" w:rsidRDefault="0059398C" w:rsidP="0059398C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Гистограмма соответствия отметок за выполненную работу и отметок по журналу</w:t>
      </w:r>
    </w:p>
    <w:p w:rsidR="0059398C" w:rsidRPr="00540FF9" w:rsidRDefault="0059398C" w:rsidP="0059398C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14490" cy="2409825"/>
            <wp:effectExtent l="0" t="0" r="0" b="9525"/>
            <wp:docPr id="7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98C" w:rsidRDefault="0059398C" w:rsidP="0059398C">
      <w:r>
        <w:rPr>
          <w:noProof/>
          <w:lang w:eastAsia="ru-RU"/>
        </w:rPr>
        <w:drawing>
          <wp:inline distT="0" distB="0" distL="0" distR="0">
            <wp:extent cx="6105525" cy="2191268"/>
            <wp:effectExtent l="0" t="0" r="0" b="0"/>
            <wp:docPr id="7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43" cy="219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98C" w:rsidRDefault="0059398C" w:rsidP="0059398C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64"/>
        <w:gridCol w:w="2164"/>
        <w:gridCol w:w="2164"/>
      </w:tblGrid>
      <w:tr w:rsidR="0059398C" w:rsidRPr="00540FF9" w:rsidTr="00B92162">
        <w:trPr>
          <w:trHeight w:hRule="exact" w:val="342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40FF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540FF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9398C" w:rsidRPr="00540FF9" w:rsidTr="00B92162">
        <w:trPr>
          <w:trHeight w:hRule="exact" w:val="344"/>
        </w:trPr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.&lt;</w:t>
            </w:r>
            <w:proofErr w:type="spell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59398C" w:rsidRPr="00540FF9" w:rsidTr="00B92162">
        <w:trPr>
          <w:trHeight w:hRule="exact" w:val="344"/>
        </w:trPr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Подтвердил</w:t>
            </w:r>
            <w:proofErr w:type="gram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Отм.=Отм</w:t>
            </w:r>
            <w:proofErr w:type="gram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59398C" w:rsidRPr="00540FF9" w:rsidTr="00B92162">
        <w:trPr>
          <w:trHeight w:hRule="exact" w:val="344"/>
        </w:trPr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spell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9398C" w:rsidRPr="00540FF9" w:rsidTr="00B92162">
        <w:trPr>
          <w:trHeight w:hRule="exact" w:val="342"/>
        </w:trPr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 w:rsidRPr="00540FF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98C" w:rsidRPr="00540FF9" w:rsidRDefault="0059398C" w:rsidP="00B921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FF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59398C" w:rsidRDefault="0059398C" w:rsidP="0059398C">
      <w:pPr>
        <w:spacing w:after="0" w:line="240" w:lineRule="auto"/>
      </w:pPr>
    </w:p>
    <w:p w:rsidR="0059398C" w:rsidRDefault="0059398C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725">
        <w:rPr>
          <w:rFonts w:ascii="Times New Roman" w:hAnsi="Times New Roman" w:cs="Times New Roman"/>
          <w:sz w:val="28"/>
          <w:szCs w:val="28"/>
        </w:rPr>
        <w:t xml:space="preserve">Анализ достижений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«Биология» (6 класс) в соответствии с ПООП </w:t>
      </w:r>
      <w:r w:rsidRPr="00015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15725">
        <w:rPr>
          <w:rFonts w:ascii="Times New Roman" w:hAnsi="Times New Roman" w:cs="Times New Roman"/>
          <w:sz w:val="28"/>
          <w:szCs w:val="28"/>
        </w:rPr>
        <w:t xml:space="preserve"> и ФГОС показал, что данные результаты по </w:t>
      </w:r>
      <w:r>
        <w:rPr>
          <w:rFonts w:ascii="Times New Roman" w:hAnsi="Times New Roman" w:cs="Times New Roman"/>
          <w:sz w:val="28"/>
          <w:szCs w:val="28"/>
        </w:rPr>
        <w:t>очень малому количеству блоков</w:t>
      </w:r>
      <w:r w:rsidRPr="00015725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proofErr w:type="gramStart"/>
      <w:r w:rsidRPr="00015725">
        <w:rPr>
          <w:rFonts w:ascii="Times New Roman" w:hAnsi="Times New Roman" w:cs="Times New Roman"/>
          <w:sz w:val="28"/>
          <w:szCs w:val="28"/>
        </w:rPr>
        <w:t xml:space="preserve"> (</w:t>
      </w:r>
      <w:r w:rsidRPr="00255DCE">
        <w:rPr>
          <w:rFonts w:ascii="Times New Roman" w:hAnsi="Times New Roman" w:cs="Times New Roman"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>
            <wp:extent cx="384175" cy="164465"/>
            <wp:effectExtent l="0" t="0" r="0" b="6985"/>
            <wp:docPr id="7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</w:t>
      </w:r>
      <w:r w:rsidRPr="00015725">
        <w:rPr>
          <w:rFonts w:ascii="Times New Roman" w:hAnsi="Times New Roman" w:cs="Times New Roman"/>
          <w:sz w:val="28"/>
          <w:szCs w:val="28"/>
        </w:rPr>
        <w:t xml:space="preserve"> выше) </w:t>
      </w:r>
      <w:proofErr w:type="spellStart"/>
      <w:r w:rsidRPr="00015725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>региона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25">
        <w:rPr>
          <w:rFonts w:ascii="Times New Roman" w:hAnsi="Times New Roman" w:cs="Times New Roman"/>
          <w:sz w:val="28"/>
          <w:szCs w:val="28"/>
        </w:rPr>
        <w:t xml:space="preserve">и показателям по </w:t>
      </w:r>
      <w:r>
        <w:rPr>
          <w:rFonts w:ascii="Times New Roman" w:hAnsi="Times New Roman" w:cs="Times New Roman"/>
          <w:sz w:val="28"/>
          <w:szCs w:val="28"/>
        </w:rPr>
        <w:t xml:space="preserve">России, над формированием некоторых показателей ещё нужно работать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70" cy="189230"/>
            <wp:effectExtent l="0" t="0" r="5080" b="1270"/>
            <wp:docPr id="7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и очень многие показатели нужно формировать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095" cy="182880"/>
            <wp:effectExtent l="0" t="0" r="8255" b="7620"/>
            <wp:docPr id="7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015725">
        <w:rPr>
          <w:rFonts w:ascii="Times New Roman" w:hAnsi="Times New Roman" w:cs="Times New Roman"/>
          <w:sz w:val="28"/>
          <w:szCs w:val="28"/>
        </w:rPr>
        <w:t>:</w:t>
      </w:r>
    </w:p>
    <w:p w:rsidR="0059398C" w:rsidRPr="0059398C" w:rsidRDefault="0059398C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398C" w:rsidRPr="0059398C" w:rsidSect="00BC7C05">
          <w:pgSz w:w="11926" w:h="16867"/>
          <w:pgMar w:top="565" w:right="565" w:bottom="565" w:left="1134" w:header="720" w:footer="720" w:gutter="0"/>
          <w:cols w:space="720"/>
          <w:noEndnote/>
        </w:sectPr>
      </w:pPr>
    </w:p>
    <w:tbl>
      <w:tblPr>
        <w:tblW w:w="10431" w:type="dxa"/>
        <w:tblInd w:w="-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5"/>
        <w:gridCol w:w="427"/>
        <w:gridCol w:w="25"/>
        <w:gridCol w:w="3015"/>
        <w:gridCol w:w="4355"/>
        <w:gridCol w:w="25"/>
        <w:gridCol w:w="543"/>
        <w:gridCol w:w="25"/>
        <w:gridCol w:w="430"/>
        <w:gridCol w:w="25"/>
        <w:gridCol w:w="715"/>
        <w:gridCol w:w="25"/>
        <w:gridCol w:w="512"/>
        <w:gridCol w:w="259"/>
        <w:gridCol w:w="25"/>
      </w:tblGrid>
      <w:tr w:rsidR="00BC7C05" w:rsidRPr="00540FF9" w:rsidTr="00BC7C05">
        <w:trPr>
          <w:gridBefore w:val="1"/>
          <w:wBefore w:w="25" w:type="dxa"/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59398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BC7C05" w:rsidRPr="00540FF9" w:rsidTr="00BC7C05">
        <w:trPr>
          <w:gridBefore w:val="1"/>
          <w:wBefore w:w="25" w:type="dxa"/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BC7C05" w:rsidRPr="00540FF9" w:rsidTr="00BC7C05">
        <w:trPr>
          <w:gridBefore w:val="1"/>
          <w:wBefore w:w="25" w:type="dxa"/>
          <w:trHeight w:hRule="exact" w:val="495"/>
        </w:trPr>
        <w:tc>
          <w:tcPr>
            <w:tcW w:w="7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540FF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540FF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7C05" w:rsidRPr="00540FF9" w:rsidTr="00BC7C05">
        <w:trPr>
          <w:gridBefore w:val="1"/>
          <w:wBefore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2(3)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2(4)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Смысловое чтение;</w:t>
            </w: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</w:t>
            </w: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</w:t>
            </w: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4(3)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</w:t>
            </w: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BC7C05" w:rsidRPr="00540FF9" w:rsidTr="00BC7C05">
        <w:trPr>
          <w:gridBefore w:val="1"/>
          <w:wBefore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540FF9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540FF9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FF9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BC7C05" w:rsidTr="00BC7C05">
        <w:trPr>
          <w:gridAfter w:val="1"/>
          <w:wAfter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BC7C05" w:rsidTr="00BC7C05">
        <w:trPr>
          <w:gridAfter w:val="1"/>
          <w:wAfter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BC7C05" w:rsidTr="00BC7C05">
        <w:trPr>
          <w:gridAfter w:val="1"/>
          <w:wAfter w:w="2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BC7C05" w:rsidTr="00BC7C05">
        <w:trPr>
          <w:gridAfter w:val="1"/>
          <w:wAfter w:w="2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BC7C05" w:rsidTr="00BC7C05">
        <w:trPr>
          <w:gridAfter w:val="1"/>
          <w:wAfter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BC7C05" w:rsidTr="00BC7C05">
        <w:trPr>
          <w:gridAfter w:val="1"/>
          <w:wAfter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BC7C05" w:rsidTr="00BC7C05">
        <w:trPr>
          <w:gridAfter w:val="1"/>
          <w:wAfter w:w="2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BC7C05" w:rsidTr="00BC7C05">
        <w:trPr>
          <w:gridAfter w:val="1"/>
          <w:wAfter w:w="25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>
              <w:rPr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BC7C05" w:rsidTr="00BC7C05">
        <w:trPr>
          <w:gridAfter w:val="1"/>
          <w:wAfter w:w="25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>
              <w:rPr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BC7C05" w:rsidTr="00BC7C05">
        <w:trPr>
          <w:gridAfter w:val="1"/>
          <w:wAfter w:w="2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BC7C05" w:rsidTr="00BC7C05">
        <w:trPr>
          <w:gridAfter w:val="1"/>
          <w:wAfter w:w="2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BC7C05" w:rsidTr="00BC7C05">
        <w:trPr>
          <w:gridAfter w:val="1"/>
          <w:wAfter w:w="2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10(3)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</w:tbl>
    <w:p w:rsidR="00BC7C05" w:rsidRDefault="00BC7C05" w:rsidP="00BC7C05">
      <w:pPr>
        <w:rPr>
          <w:rFonts w:ascii="Times New Roman" w:hAnsi="Times New Roman" w:cs="Times New Roman"/>
          <w:sz w:val="28"/>
          <w:szCs w:val="28"/>
        </w:rPr>
      </w:pPr>
    </w:p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02">
        <w:rPr>
          <w:rFonts w:ascii="Times New Roman" w:hAnsi="Times New Roman" w:cs="Times New Roman"/>
          <w:i/>
          <w:sz w:val="28"/>
          <w:szCs w:val="28"/>
        </w:rPr>
        <w:t>Рекомендации учителю биологии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 способствовать приобретению</w:t>
      </w:r>
      <w:r w:rsidRPr="002F5902"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sz w:val="28"/>
          <w:szCs w:val="28"/>
        </w:rPr>
        <w:t>обучающимися по использованию</w:t>
      </w:r>
      <w:r w:rsidRPr="002F5902">
        <w:rPr>
          <w:rFonts w:ascii="Times New Roman" w:hAnsi="Times New Roman" w:cs="Times New Roman"/>
          <w:sz w:val="28"/>
          <w:szCs w:val="28"/>
        </w:rPr>
        <w:t xml:space="preserve">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</w:t>
      </w:r>
      <w:proofErr w:type="spellStart"/>
      <w:r w:rsidRPr="002F5902">
        <w:rPr>
          <w:rFonts w:ascii="Times New Roman" w:hAnsi="Times New Roman" w:cs="Times New Roman"/>
          <w:sz w:val="28"/>
          <w:szCs w:val="28"/>
        </w:rPr>
        <w:t>среде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2F5902"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 w:rsidRPr="002F5902">
        <w:rPr>
          <w:rFonts w:ascii="Times New Roman" w:hAnsi="Times New Roman" w:cs="Times New Roman"/>
          <w:sz w:val="28"/>
          <w:szCs w:val="28"/>
        </w:rPr>
        <w:t xml:space="preserve"> методы биологической науки: наблюдать и </w:t>
      </w:r>
      <w:r w:rsidRPr="002F5902">
        <w:rPr>
          <w:rFonts w:ascii="Times New Roman" w:hAnsi="Times New Roman" w:cs="Times New Roman"/>
          <w:sz w:val="28"/>
          <w:szCs w:val="28"/>
        </w:rPr>
        <w:lastRenderedPageBreak/>
        <w:t>описывать биологические объекты и процессы</w:t>
      </w:r>
      <w:r>
        <w:rPr>
          <w:rFonts w:ascii="Times New Roman" w:hAnsi="Times New Roman" w:cs="Times New Roman"/>
          <w:sz w:val="28"/>
          <w:szCs w:val="28"/>
        </w:rPr>
        <w:br/>
        <w:t>- развивать у</w:t>
      </w:r>
      <w:r w:rsidRPr="002F5902">
        <w:rPr>
          <w:rFonts w:ascii="Times New Roman" w:hAnsi="Times New Roman" w:cs="Times New Roman"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2F5902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 обучающихся у</w:t>
      </w:r>
      <w:r w:rsidRPr="002F5902">
        <w:rPr>
          <w:rFonts w:ascii="Times New Roman" w:hAnsi="Times New Roman" w:cs="Times New Roman"/>
          <w:sz w:val="28"/>
          <w:szCs w:val="28"/>
        </w:rPr>
        <w:t>мение создавать, применять и преобразовывать знаки и символы, модели и схемы для решения учебных и по</w:t>
      </w:r>
      <w:r>
        <w:rPr>
          <w:rFonts w:ascii="Times New Roman" w:hAnsi="Times New Roman" w:cs="Times New Roman"/>
          <w:sz w:val="28"/>
          <w:szCs w:val="28"/>
        </w:rPr>
        <w:t>знавательных задач; формировать первоначальные систематизированные представления</w:t>
      </w:r>
      <w:r w:rsidRPr="002F5902">
        <w:rPr>
          <w:rFonts w:ascii="Times New Roman" w:hAnsi="Times New Roman" w:cs="Times New Roman"/>
          <w:sz w:val="28"/>
          <w:szCs w:val="28"/>
        </w:rPr>
        <w:t xml:space="preserve"> о биологических объектах, процессах, явлениях, закономерностях, овладение </w:t>
      </w:r>
      <w:r>
        <w:rPr>
          <w:rFonts w:ascii="Times New Roman" w:hAnsi="Times New Roman" w:cs="Times New Roman"/>
          <w:sz w:val="28"/>
          <w:szCs w:val="28"/>
        </w:rPr>
        <w:t>понятийным аппаратом биологии; в</w:t>
      </w:r>
      <w:r w:rsidRPr="002F5902">
        <w:rPr>
          <w:rFonts w:ascii="Times New Roman" w:hAnsi="Times New Roman" w:cs="Times New Roman"/>
          <w:sz w:val="28"/>
          <w:szCs w:val="28"/>
        </w:rPr>
        <w:t>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 способствовать формированию у обучающихся умений</w:t>
      </w:r>
      <w:r w:rsidRPr="00000454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связи, строить </w:t>
      </w:r>
      <w:proofErr w:type="gramStart"/>
      <w:r w:rsidRPr="0000045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000454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C05" w:rsidRPr="00000454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C05" w:rsidRPr="00354011" w:rsidRDefault="00BC7C05" w:rsidP="0059398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Pr="003540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(писали 12</w:t>
      </w:r>
      <w:r w:rsidRPr="0035401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(1 ученик болел), максимальный первичный балл 20</w:t>
      </w:r>
      <w:r w:rsidRPr="00354011">
        <w:rPr>
          <w:rFonts w:ascii="Times New Roman" w:hAnsi="Times New Roman" w:cs="Times New Roman"/>
          <w:sz w:val="28"/>
          <w:szCs w:val="28"/>
        </w:rPr>
        <w:t>)</w:t>
      </w:r>
    </w:p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011">
        <w:rPr>
          <w:rFonts w:ascii="Times New Roman" w:hAnsi="Times New Roman" w:cs="Times New Roman"/>
          <w:sz w:val="28"/>
          <w:szCs w:val="28"/>
        </w:rPr>
        <w:t>Статистика по отметкам</w:t>
      </w:r>
      <w:r w:rsidR="0059398C">
        <w:rPr>
          <w:rFonts w:ascii="Times New Roman" w:hAnsi="Times New Roman" w:cs="Times New Roman"/>
          <w:sz w:val="28"/>
          <w:szCs w:val="28"/>
        </w:rPr>
        <w:t xml:space="preserve">:«2» - 4 «3» - 7   «4» - 1   </w:t>
      </w:r>
      <w:r>
        <w:rPr>
          <w:rFonts w:ascii="Times New Roman" w:hAnsi="Times New Roman" w:cs="Times New Roman"/>
          <w:sz w:val="28"/>
          <w:szCs w:val="28"/>
        </w:rPr>
        <w:t>«5» - 0</w:t>
      </w:r>
      <w:r w:rsidRPr="00354011">
        <w:rPr>
          <w:rFonts w:ascii="Times New Roman" w:hAnsi="Times New Roman" w:cs="Times New Roman"/>
          <w:sz w:val="28"/>
          <w:szCs w:val="28"/>
        </w:rPr>
        <w:br/>
      </w:r>
    </w:p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011">
        <w:rPr>
          <w:rFonts w:ascii="Times New Roman" w:hAnsi="Times New Roman" w:cs="Times New Roman"/>
          <w:sz w:val="28"/>
          <w:szCs w:val="28"/>
        </w:rPr>
        <w:t>Результаты статистики показали, что с работой по учебному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354011">
        <w:rPr>
          <w:rFonts w:ascii="Times New Roman" w:hAnsi="Times New Roman" w:cs="Times New Roman"/>
          <w:sz w:val="28"/>
          <w:szCs w:val="28"/>
        </w:rPr>
        <w:t xml:space="preserve">» справились </w:t>
      </w:r>
      <w:r>
        <w:rPr>
          <w:rFonts w:ascii="Times New Roman" w:hAnsi="Times New Roman" w:cs="Times New Roman"/>
          <w:sz w:val="28"/>
          <w:szCs w:val="28"/>
        </w:rPr>
        <w:t>только 8 обучающиеся 6 класса (67</w:t>
      </w:r>
      <w:r w:rsidRPr="00354011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не справились с работой 33% обучающихся.</w:t>
      </w:r>
      <w:proofErr w:type="gramEnd"/>
      <w:r w:rsidRPr="00354011">
        <w:rPr>
          <w:rFonts w:ascii="Times New Roman" w:hAnsi="Times New Roman" w:cs="Times New Roman"/>
          <w:sz w:val="28"/>
          <w:szCs w:val="28"/>
        </w:rPr>
        <w:t xml:space="preserve"> Распределение по баллам показало, что данные показатели </w:t>
      </w:r>
      <w:r>
        <w:rPr>
          <w:rFonts w:ascii="Times New Roman" w:hAnsi="Times New Roman" w:cs="Times New Roman"/>
          <w:sz w:val="28"/>
          <w:szCs w:val="28"/>
        </w:rPr>
        <w:t>очень низкие</w:t>
      </w:r>
      <w:r w:rsidRPr="00354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показателями по </w:t>
      </w:r>
      <w:proofErr w:type="spellStart"/>
      <w:r w:rsidRPr="00354011"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 w:rsidRPr="00354011"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 показателей по баллу «3»)</w:t>
      </w:r>
      <w:r w:rsidRPr="00354011">
        <w:rPr>
          <w:rFonts w:ascii="Times New Roman" w:hAnsi="Times New Roman" w:cs="Times New Roman"/>
          <w:sz w:val="28"/>
          <w:szCs w:val="28"/>
        </w:rPr>
        <w:t>:</w:t>
      </w:r>
    </w:p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BC7C05" w:rsidTr="00BC7C05">
        <w:tc>
          <w:tcPr>
            <w:tcW w:w="1869" w:type="dxa"/>
          </w:tcPr>
          <w:p w:rsidR="00BC7C05" w:rsidRDefault="00BC7C05" w:rsidP="00593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7C05" w:rsidTr="00BC7C05">
        <w:tc>
          <w:tcPr>
            <w:tcW w:w="1869" w:type="dxa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C05" w:rsidRPr="00354011" w:rsidTr="00BC7C05">
        <w:tc>
          <w:tcPr>
            <w:tcW w:w="1869" w:type="dxa"/>
            <w:shd w:val="clear" w:color="auto" w:fill="0CE40C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33.3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58.3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8.3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C7C05" w:rsidRPr="00354011" w:rsidTr="00BC7C05">
        <w:tc>
          <w:tcPr>
            <w:tcW w:w="1869" w:type="dxa"/>
            <w:shd w:val="clear" w:color="auto" w:fill="92D05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28.2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</w:tr>
      <w:tr w:rsidR="00BC7C05" w:rsidRPr="00354011" w:rsidTr="00BC7C05">
        <w:tc>
          <w:tcPr>
            <w:tcW w:w="1869" w:type="dxa"/>
            <w:shd w:val="clear" w:color="auto" w:fill="00B0F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34AEB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</w:tr>
    </w:tbl>
    <w:p w:rsidR="0059398C" w:rsidRDefault="0059398C" w:rsidP="005939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7C05" w:rsidRPr="00354011" w:rsidRDefault="00BC7C05" w:rsidP="005939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4011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BC7C05" w:rsidRDefault="00BC7C05" w:rsidP="00593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300470" cy="2291080"/>
            <wp:effectExtent l="0" t="0" r="5080" b="0"/>
            <wp:docPr id="6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05" w:rsidRPr="008876E9" w:rsidRDefault="00BC7C05" w:rsidP="00BC7C05">
      <w:pPr>
        <w:pStyle w:val="af7"/>
        <w:rPr>
          <w:sz w:val="28"/>
          <w:szCs w:val="28"/>
        </w:rPr>
      </w:pPr>
      <w:r w:rsidRPr="008876E9">
        <w:rPr>
          <w:sz w:val="28"/>
          <w:szCs w:val="28"/>
        </w:rPr>
        <w:t xml:space="preserve">Анализ соответствия отметок за выполнение ВПР и </w:t>
      </w:r>
      <w:r>
        <w:rPr>
          <w:sz w:val="28"/>
          <w:szCs w:val="28"/>
        </w:rPr>
        <w:t>текущих отметок по учебному предмету «История» (6 класс) показал, что 50% обучающихся подтвердили свои отметки и 50% обучающихся не подтвердили отметки (понизили). Данные показатели указывают на некоторое несоответствие текущих отметок, выставляемых учителем (их завышение).</w:t>
      </w:r>
    </w:p>
    <w:p w:rsidR="00BC7C05" w:rsidRDefault="00BC7C05" w:rsidP="00BC7C05">
      <w:pPr>
        <w:rPr>
          <w:rFonts w:ascii="Times New Roman" w:hAnsi="Times New Roman" w:cs="Times New Roman"/>
          <w:sz w:val="28"/>
          <w:szCs w:val="28"/>
        </w:rPr>
      </w:pPr>
    </w:p>
    <w:p w:rsidR="00BC7C05" w:rsidRDefault="00BC7C05" w:rsidP="00BC7C05">
      <w:pPr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Гистограмма соответствия отметок за выполненную работу и </w:t>
      </w:r>
      <w:r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отметок по журналу</w:t>
      </w:r>
    </w:p>
    <w:p w:rsidR="00BC7C05" w:rsidRPr="00234AEB" w:rsidRDefault="00BC7C05" w:rsidP="00BC7C05">
      <w:pP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BC7C05" w:rsidRPr="00354011" w:rsidRDefault="00BC7C05" w:rsidP="00BC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300470" cy="2255282"/>
            <wp:effectExtent l="0" t="0" r="5080" b="0"/>
            <wp:docPr id="6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06"/>
        <w:gridCol w:w="2141"/>
        <w:gridCol w:w="2141"/>
      </w:tblGrid>
      <w:tr w:rsidR="00BC7C05" w:rsidRPr="001938BA" w:rsidTr="00BC7C05">
        <w:trPr>
          <w:trHeight w:hRule="exact" w:val="375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193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193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C7C05" w:rsidRPr="001938BA" w:rsidTr="00BC7C05">
        <w:trPr>
          <w:trHeight w:hRule="exact" w:val="377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.&lt;</w:t>
            </w:r>
            <w:proofErr w:type="spell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C7C05" w:rsidRPr="001938BA" w:rsidTr="00BC7C05">
        <w:trPr>
          <w:trHeight w:hRule="exact" w:val="377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Подтвердил</w:t>
            </w:r>
            <w:proofErr w:type="gram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Отм.=Отм</w:t>
            </w:r>
            <w:proofErr w:type="gram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C7C05" w:rsidRPr="001938BA" w:rsidTr="00BC7C05">
        <w:trPr>
          <w:trHeight w:hRule="exact" w:val="377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spell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C7C05" w:rsidRPr="001938BA" w:rsidTr="00BC7C05">
        <w:trPr>
          <w:trHeight w:hRule="exact" w:val="375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 w:rsidRPr="00193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C7C05" w:rsidRDefault="00BC7C05" w:rsidP="00BC7C05"/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B2">
        <w:rPr>
          <w:rFonts w:ascii="Times New Roman" w:hAnsi="Times New Roman" w:cs="Times New Roman"/>
          <w:sz w:val="28"/>
          <w:szCs w:val="28"/>
        </w:rPr>
        <w:t>Анализ достижений планируемых резу</w:t>
      </w:r>
      <w:r>
        <w:rPr>
          <w:rFonts w:ascii="Times New Roman" w:hAnsi="Times New Roman" w:cs="Times New Roman"/>
          <w:sz w:val="28"/>
          <w:szCs w:val="28"/>
        </w:rPr>
        <w:t>льтатов в соответствии с ПООП ОО</w:t>
      </w:r>
      <w:r w:rsidRPr="00EC1FB2">
        <w:rPr>
          <w:rFonts w:ascii="Times New Roman" w:hAnsi="Times New Roman" w:cs="Times New Roman"/>
          <w:sz w:val="28"/>
          <w:szCs w:val="28"/>
        </w:rPr>
        <w:t xml:space="preserve">О и ФГОС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«История» </w:t>
      </w:r>
      <w:r w:rsidRPr="00EC1FB2">
        <w:rPr>
          <w:rFonts w:ascii="Times New Roman" w:hAnsi="Times New Roman" w:cs="Times New Roman"/>
          <w:sz w:val="28"/>
          <w:szCs w:val="28"/>
        </w:rPr>
        <w:t xml:space="preserve">показал, что данные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EC1FB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EC1FB2">
        <w:rPr>
          <w:rFonts w:ascii="Times New Roman" w:hAnsi="Times New Roman" w:cs="Times New Roman"/>
          <w:sz w:val="28"/>
          <w:szCs w:val="28"/>
        </w:rPr>
        <w:t xml:space="preserve"> блокам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C1FB2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показателям ни по региону, ни </w:t>
      </w:r>
      <w:r w:rsidRPr="00EC1FB2">
        <w:rPr>
          <w:rFonts w:ascii="Times New Roman" w:hAnsi="Times New Roman" w:cs="Times New Roman"/>
          <w:sz w:val="28"/>
          <w:szCs w:val="28"/>
        </w:rPr>
        <w:t xml:space="preserve">показателям по </w:t>
      </w:r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176530"/>
            <wp:effectExtent l="0" t="0" r="0" b="0"/>
            <wp:docPr id="6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BC7C05" w:rsidRDefault="00BC7C05" w:rsidP="0059398C">
      <w:pPr>
        <w:spacing w:after="0" w:line="240" w:lineRule="auto"/>
      </w:pPr>
      <w:r w:rsidRPr="00EC1FB2">
        <w:rPr>
          <w:rFonts w:eastAsiaTheme="minorEastAsia"/>
          <w:b/>
          <w:bCs/>
          <w:color w:val="000000"/>
          <w:sz w:val="18"/>
          <w:szCs w:val="18"/>
          <w:lang w:eastAsia="ru-RU"/>
        </w:rPr>
        <w:br/>
      </w:r>
    </w:p>
    <w:tbl>
      <w:tblPr>
        <w:tblW w:w="104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BC7C05" w:rsidRPr="001938BA" w:rsidTr="00BC7C05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</w:p>
        </w:tc>
      </w:tr>
      <w:tr w:rsidR="00BC7C05" w:rsidRPr="001938BA" w:rsidTr="00BC7C05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BC7C05" w:rsidRPr="001938BA" w:rsidTr="00BC7C05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BC7C05" w:rsidRPr="001938BA" w:rsidTr="00BC7C05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BC7C05" w:rsidRPr="001938BA" w:rsidTr="00BC7C05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1938B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1938BA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7C05" w:rsidRPr="001938BA" w:rsidTr="00BC7C05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BC7C05" w:rsidRPr="001938BA" w:rsidTr="00BC7C0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BC7C05" w:rsidRPr="001938BA" w:rsidTr="00BC7C05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BC7C05" w:rsidRPr="001938BA" w:rsidTr="00BC7C05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BC7C05" w:rsidRPr="001938BA" w:rsidTr="00BC7C05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рств в Ср</w:t>
            </w:r>
            <w:proofErr w:type="gramEnd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BC7C05" w:rsidRPr="001938BA" w:rsidTr="00BC7C05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BC7C05" w:rsidRPr="001938BA" w:rsidTr="00BC7C05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рств в Ср</w:t>
            </w:r>
            <w:proofErr w:type="gramEnd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BC7C05" w:rsidRPr="001938BA" w:rsidTr="00BC7C05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C7C05" w:rsidRPr="001938BA" w:rsidTr="00BC7C05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объединять предметы и явления в группы по </w:t>
            </w:r>
            <w:proofErr w:type="spell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определен¬ным</w:t>
            </w:r>
            <w:proofErr w:type="spellEnd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BC7C05" w:rsidRPr="001938BA" w:rsidTr="00BC7C05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BC7C05" w:rsidRPr="001938BA" w:rsidTr="00BC7C05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важнейших</w:t>
            </w:r>
            <w:proofErr w:type="gramEnd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культурно-исторических </w:t>
            </w:r>
            <w:proofErr w:type="spell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ориенти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BC7C05" w:rsidRPr="001938BA" w:rsidTr="00BC7C05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ров для гражданской, </w:t>
            </w:r>
            <w:proofErr w:type="spellStart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этнонациональной</w:t>
            </w:r>
            <w:proofErr w:type="spellEnd"/>
            <w:r w:rsidRPr="001938BA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1938BA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1938BA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1938BA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</w:tbl>
    <w:p w:rsidR="00BC7C05" w:rsidRDefault="00BC7C05" w:rsidP="00BC7C05"/>
    <w:p w:rsidR="00BC7C05" w:rsidRPr="00000454" w:rsidRDefault="00BC7C05" w:rsidP="005939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0454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учителю истории:</w:t>
      </w:r>
    </w:p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особое внимание обратить на формирование у обучающихся следующих результатов:</w:t>
      </w:r>
      <w:r>
        <w:rPr>
          <w:rFonts w:ascii="Times New Roman" w:hAnsi="Times New Roman" w:cs="Times New Roman"/>
          <w:sz w:val="28"/>
          <w:szCs w:val="28"/>
        </w:rPr>
        <w:br/>
        <w:t>- формирование умения</w:t>
      </w:r>
      <w:r w:rsidRPr="00000454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</w:t>
      </w:r>
      <w:r>
        <w:rPr>
          <w:rFonts w:ascii="Times New Roman" w:hAnsi="Times New Roman" w:cs="Times New Roman"/>
          <w:sz w:val="28"/>
          <w:szCs w:val="28"/>
        </w:rPr>
        <w:t>учебных и познавательных задач; р</w:t>
      </w:r>
      <w:r w:rsidRPr="00000454">
        <w:rPr>
          <w:rFonts w:ascii="Times New Roman" w:hAnsi="Times New Roman" w:cs="Times New Roman"/>
          <w:sz w:val="28"/>
          <w:szCs w:val="28"/>
        </w:rPr>
        <w:t>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смысловое чтение: п</w:t>
      </w:r>
      <w:r w:rsidRPr="00000454">
        <w:rPr>
          <w:rFonts w:ascii="Times New Roman" w:hAnsi="Times New Roman" w:cs="Times New Roman"/>
          <w:sz w:val="28"/>
          <w:szCs w:val="28"/>
        </w:rPr>
        <w:t>роводить поиск информации в исторических текстах, материальных исторических памятниках Средневековья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000454">
        <w:rPr>
          <w:rFonts w:ascii="Times New Roman" w:hAnsi="Times New Roman" w:cs="Times New Roman"/>
          <w:sz w:val="28"/>
          <w:szCs w:val="28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</w:t>
      </w:r>
      <w:r>
        <w:rPr>
          <w:rFonts w:ascii="Times New Roman" w:hAnsi="Times New Roman" w:cs="Times New Roman"/>
          <w:sz w:val="28"/>
          <w:szCs w:val="28"/>
        </w:rPr>
        <w:t>й и познавательной деятельности; д</w:t>
      </w:r>
      <w:r w:rsidRPr="00000454">
        <w:rPr>
          <w:rFonts w:ascii="Times New Roman" w:hAnsi="Times New Roman" w:cs="Times New Roman"/>
          <w:sz w:val="28"/>
          <w:szCs w:val="28"/>
        </w:rPr>
        <w:t>авать оценку событиям и личностям отечественной и всеобщей истории Средних веков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000454">
        <w:rPr>
          <w:rFonts w:ascii="Times New Roman" w:hAnsi="Times New Roman" w:cs="Times New Roman"/>
          <w:sz w:val="28"/>
          <w:szCs w:val="28"/>
        </w:rPr>
        <w:t>мение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000454">
        <w:rPr>
          <w:rFonts w:ascii="Times New Roman" w:hAnsi="Times New Roman" w:cs="Times New Roman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  <w:r>
        <w:rPr>
          <w:rFonts w:ascii="Times New Roman" w:hAnsi="Times New Roman" w:cs="Times New Roman"/>
          <w:sz w:val="28"/>
          <w:szCs w:val="28"/>
        </w:rPr>
        <w:br/>
        <w:t>- и</w:t>
      </w:r>
      <w:r w:rsidRPr="00000454">
        <w:rPr>
          <w:rFonts w:ascii="Times New Roman" w:hAnsi="Times New Roman" w:cs="Times New Roman"/>
          <w:sz w:val="28"/>
          <w:szCs w:val="28"/>
        </w:rPr>
        <w:t>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000454">
        <w:rPr>
          <w:rFonts w:ascii="Times New Roman" w:hAnsi="Times New Roman" w:cs="Times New Roman"/>
          <w:sz w:val="28"/>
          <w:szCs w:val="28"/>
        </w:rPr>
        <w:t>рств в Ср</w:t>
      </w:r>
      <w:proofErr w:type="gramEnd"/>
      <w:r w:rsidRPr="00000454">
        <w:rPr>
          <w:rFonts w:ascii="Times New Roman" w:hAnsi="Times New Roman" w:cs="Times New Roman"/>
          <w:sz w:val="28"/>
          <w:szCs w:val="28"/>
        </w:rPr>
        <w:t>едние века, о направлениях крупнейших передвижений людей – походов, завоеваний, колонизаций и др.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000454">
        <w:rPr>
          <w:rFonts w:ascii="Times New Roman" w:hAnsi="Times New Roman" w:cs="Times New Roman"/>
          <w:sz w:val="28"/>
          <w:szCs w:val="28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</w:t>
      </w:r>
      <w:r>
        <w:rPr>
          <w:rFonts w:ascii="Times New Roman" w:hAnsi="Times New Roman" w:cs="Times New Roman"/>
          <w:sz w:val="28"/>
          <w:szCs w:val="28"/>
        </w:rPr>
        <w:t>ой деятельности; о</w:t>
      </w:r>
      <w:r w:rsidRPr="00000454">
        <w:rPr>
          <w:rFonts w:ascii="Times New Roman" w:hAnsi="Times New Roman" w:cs="Times New Roman"/>
          <w:sz w:val="28"/>
          <w:szCs w:val="28"/>
        </w:rPr>
        <w:t>бъяснять причины и следствия ключевых событий отечественной и всеобщей истории Средних веков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000454">
        <w:rPr>
          <w:rFonts w:ascii="Times New Roman" w:hAnsi="Times New Roman" w:cs="Times New Roman"/>
          <w:sz w:val="28"/>
          <w:szCs w:val="28"/>
        </w:rPr>
        <w:t xml:space="preserve">мение объединять предметы </w:t>
      </w:r>
      <w:r>
        <w:rPr>
          <w:rFonts w:ascii="Times New Roman" w:hAnsi="Times New Roman" w:cs="Times New Roman"/>
          <w:sz w:val="28"/>
          <w:szCs w:val="28"/>
        </w:rPr>
        <w:t>и явления в группы по определен</w:t>
      </w:r>
      <w:r w:rsidRPr="00000454">
        <w:rPr>
          <w:rFonts w:ascii="Times New Roman" w:hAnsi="Times New Roman" w:cs="Times New Roman"/>
          <w:sz w:val="28"/>
          <w:szCs w:val="28"/>
        </w:rPr>
        <w:t>ным признакам, сравнивать, классифициров</w:t>
      </w:r>
      <w:r>
        <w:rPr>
          <w:rFonts w:ascii="Times New Roman" w:hAnsi="Times New Roman" w:cs="Times New Roman"/>
          <w:sz w:val="28"/>
          <w:szCs w:val="28"/>
        </w:rPr>
        <w:t xml:space="preserve">ать и обобщать факты и явления;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00454">
        <w:rPr>
          <w:rFonts w:ascii="Times New Roman" w:hAnsi="Times New Roman" w:cs="Times New Roman"/>
          <w:sz w:val="28"/>
          <w:szCs w:val="28"/>
        </w:rPr>
        <w:t xml:space="preserve">аскрывать характерные, существенные черты ценностей, господствовавших в средневековых </w:t>
      </w:r>
      <w:r w:rsidRPr="00000454">
        <w:rPr>
          <w:rFonts w:ascii="Times New Roman" w:hAnsi="Times New Roman" w:cs="Times New Roman"/>
          <w:sz w:val="28"/>
          <w:szCs w:val="28"/>
        </w:rPr>
        <w:lastRenderedPageBreak/>
        <w:t>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3F22A2">
        <w:rPr>
          <w:rFonts w:ascii="Times New Roman" w:hAnsi="Times New Roman" w:cs="Times New Roman"/>
          <w:sz w:val="28"/>
          <w:szCs w:val="28"/>
        </w:rPr>
        <w:t xml:space="preserve">мение создавать обобщения, классифицировать, самостоятельно выбирать основания и критерии для классификации; </w:t>
      </w:r>
      <w:proofErr w:type="spellStart"/>
      <w:r w:rsidRPr="003F22A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F22A2">
        <w:rPr>
          <w:rFonts w:ascii="Times New Roman" w:hAnsi="Times New Roman" w:cs="Times New Roman"/>
          <w:sz w:val="28"/>
          <w:szCs w:val="28"/>
        </w:rPr>
        <w:t xml:space="preserve"> важнейших</w:t>
      </w:r>
      <w:r>
        <w:rPr>
          <w:rFonts w:ascii="Times New Roman" w:hAnsi="Times New Roman" w:cs="Times New Roman"/>
          <w:sz w:val="28"/>
          <w:szCs w:val="28"/>
        </w:rPr>
        <w:t xml:space="preserve"> культурно-исторических ориенти</w:t>
      </w:r>
      <w:r w:rsidRPr="003F22A2">
        <w:rPr>
          <w:rFonts w:ascii="Times New Roman" w:hAnsi="Times New Roman" w:cs="Times New Roman"/>
          <w:sz w:val="28"/>
          <w:szCs w:val="28"/>
        </w:rPr>
        <w:t xml:space="preserve">ров для гражданской, </w:t>
      </w:r>
      <w:proofErr w:type="spellStart"/>
      <w:r w:rsidRPr="003F22A2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3F22A2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личности.</w:t>
      </w:r>
      <w:proofErr w:type="gramEnd"/>
      <w:r w:rsidRPr="003F22A2">
        <w:rPr>
          <w:rFonts w:ascii="Times New Roman" w:hAnsi="Times New Roman" w:cs="Times New Roman"/>
          <w:sz w:val="28"/>
          <w:szCs w:val="28"/>
        </w:rPr>
        <w:t xml:space="preserve">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C05" w:rsidRPr="00000454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C05" w:rsidRPr="00354011" w:rsidRDefault="00BC7C05" w:rsidP="0059398C">
      <w:pPr>
        <w:numPr>
          <w:ilvl w:val="0"/>
          <w:numId w:val="17"/>
        </w:numPr>
        <w:spacing w:after="0" w:line="259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Pr="003540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(писали 13</w:t>
      </w:r>
      <w:r w:rsidRPr="0035401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максимальный первичный балл 22</w:t>
      </w:r>
      <w:r w:rsidRPr="00354011">
        <w:rPr>
          <w:rFonts w:ascii="Times New Roman" w:hAnsi="Times New Roman" w:cs="Times New Roman"/>
          <w:sz w:val="28"/>
          <w:szCs w:val="28"/>
        </w:rPr>
        <w:t>)</w:t>
      </w:r>
    </w:p>
    <w:p w:rsidR="00BC7C05" w:rsidRDefault="00BC7C05" w:rsidP="00BC7C05">
      <w:pPr>
        <w:rPr>
          <w:rFonts w:ascii="Times New Roman" w:hAnsi="Times New Roman" w:cs="Times New Roman"/>
          <w:sz w:val="28"/>
          <w:szCs w:val="28"/>
        </w:rPr>
      </w:pPr>
      <w:r w:rsidRPr="00354011">
        <w:rPr>
          <w:rFonts w:ascii="Times New Roman" w:hAnsi="Times New Roman" w:cs="Times New Roman"/>
          <w:sz w:val="28"/>
          <w:szCs w:val="28"/>
        </w:rPr>
        <w:t>Статистика по отметкам</w:t>
      </w:r>
      <w:r w:rsidR="0059398C">
        <w:rPr>
          <w:rFonts w:ascii="Times New Roman" w:hAnsi="Times New Roman" w:cs="Times New Roman"/>
          <w:sz w:val="28"/>
          <w:szCs w:val="28"/>
        </w:rPr>
        <w:t xml:space="preserve">:  «2» - 6   «3» - 7   «4» - 0   </w:t>
      </w:r>
      <w:r>
        <w:rPr>
          <w:rFonts w:ascii="Times New Roman" w:hAnsi="Times New Roman" w:cs="Times New Roman"/>
          <w:sz w:val="28"/>
          <w:szCs w:val="28"/>
        </w:rPr>
        <w:t>«5» - 0</w:t>
      </w:r>
    </w:p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011">
        <w:rPr>
          <w:rFonts w:ascii="Times New Roman" w:hAnsi="Times New Roman" w:cs="Times New Roman"/>
          <w:sz w:val="28"/>
          <w:szCs w:val="28"/>
        </w:rPr>
        <w:t>Результаты статистики показали, что с работой по учебному предмету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354011">
        <w:rPr>
          <w:rFonts w:ascii="Times New Roman" w:hAnsi="Times New Roman" w:cs="Times New Roman"/>
          <w:sz w:val="28"/>
          <w:szCs w:val="28"/>
        </w:rPr>
        <w:t xml:space="preserve">» справились </w:t>
      </w:r>
      <w:r>
        <w:rPr>
          <w:rFonts w:ascii="Times New Roman" w:hAnsi="Times New Roman" w:cs="Times New Roman"/>
          <w:sz w:val="28"/>
          <w:szCs w:val="28"/>
        </w:rPr>
        <w:t>только 7 обучающиеся 6 класса (54</w:t>
      </w:r>
      <w:r w:rsidRPr="00354011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не справились с работой 46% обучающихся.</w:t>
      </w:r>
      <w:proofErr w:type="gramEnd"/>
      <w:r w:rsidRPr="00354011">
        <w:rPr>
          <w:rFonts w:ascii="Times New Roman" w:hAnsi="Times New Roman" w:cs="Times New Roman"/>
          <w:sz w:val="28"/>
          <w:szCs w:val="28"/>
        </w:rPr>
        <w:t xml:space="preserve"> Распределение по баллам показало, что данные показатели </w:t>
      </w:r>
      <w:r>
        <w:rPr>
          <w:rFonts w:ascii="Times New Roman" w:hAnsi="Times New Roman" w:cs="Times New Roman"/>
          <w:sz w:val="28"/>
          <w:szCs w:val="28"/>
        </w:rPr>
        <w:t>очень низкие</w:t>
      </w:r>
      <w:r w:rsidRPr="00354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показателями по </w:t>
      </w:r>
      <w:proofErr w:type="spellStart"/>
      <w:r w:rsidRPr="00354011">
        <w:rPr>
          <w:rFonts w:ascii="Times New Roman" w:hAnsi="Times New Roman" w:cs="Times New Roman"/>
          <w:sz w:val="28"/>
          <w:szCs w:val="28"/>
        </w:rPr>
        <w:t>Новолялинскому</w:t>
      </w:r>
      <w:proofErr w:type="spellEnd"/>
      <w:r w:rsidRPr="00354011">
        <w:rPr>
          <w:rFonts w:ascii="Times New Roman" w:hAnsi="Times New Roman" w:cs="Times New Roman"/>
          <w:sz w:val="28"/>
          <w:szCs w:val="28"/>
        </w:rPr>
        <w:t xml:space="preserve"> городскому округу 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 показателей по баллу «3»)</w:t>
      </w:r>
      <w:r w:rsidRPr="003540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b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BC7C05" w:rsidTr="00BC7C05">
        <w:tc>
          <w:tcPr>
            <w:tcW w:w="1869" w:type="dxa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302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7C05" w:rsidTr="00BC7C05">
        <w:tc>
          <w:tcPr>
            <w:tcW w:w="1869" w:type="dxa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BC7C05" w:rsidRDefault="00BC7C05" w:rsidP="00BC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C05" w:rsidRPr="00354011" w:rsidTr="00BC7C05">
        <w:tc>
          <w:tcPr>
            <w:tcW w:w="1869" w:type="dxa"/>
            <w:shd w:val="clear" w:color="auto" w:fill="0CE40C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46.2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53.8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C7C05" w:rsidRPr="00354011" w:rsidTr="00BC7C05">
        <w:tc>
          <w:tcPr>
            <w:tcW w:w="1869" w:type="dxa"/>
            <w:shd w:val="clear" w:color="auto" w:fill="92D05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12.6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35.8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39.1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12.6</w:t>
            </w:r>
          </w:p>
        </w:tc>
      </w:tr>
      <w:tr w:rsidR="00BC7C05" w:rsidRPr="00354011" w:rsidTr="00BC7C05">
        <w:tc>
          <w:tcPr>
            <w:tcW w:w="1869" w:type="dxa"/>
            <w:shd w:val="clear" w:color="auto" w:fill="00B0F0"/>
          </w:tcPr>
          <w:p w:rsidR="00BC7C05" w:rsidRDefault="00BC7C05" w:rsidP="00B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36.7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37.9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16.2</w:t>
            </w:r>
          </w:p>
        </w:tc>
      </w:tr>
    </w:tbl>
    <w:p w:rsidR="00BC7C05" w:rsidRPr="00354011" w:rsidRDefault="00BC7C05" w:rsidP="00BC7C05">
      <w:pPr>
        <w:rPr>
          <w:rFonts w:ascii="Times New Roman" w:hAnsi="Times New Roman" w:cs="Times New Roman"/>
          <w:i/>
          <w:sz w:val="28"/>
          <w:szCs w:val="28"/>
        </w:rPr>
      </w:pPr>
      <w:r w:rsidRPr="00354011">
        <w:rPr>
          <w:rFonts w:ascii="Times New Roman" w:hAnsi="Times New Roman" w:cs="Times New Roman"/>
          <w:i/>
          <w:sz w:val="28"/>
          <w:szCs w:val="28"/>
        </w:rPr>
        <w:t>Общая гистограмма отметок</w:t>
      </w:r>
    </w:p>
    <w:p w:rsidR="00BC7C05" w:rsidRDefault="00BC7C05" w:rsidP="00BC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300470" cy="2291080"/>
            <wp:effectExtent l="0" t="0" r="5080" b="0"/>
            <wp:docPr id="6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05" w:rsidRPr="008876E9" w:rsidRDefault="00BC7C05" w:rsidP="0059398C">
      <w:pPr>
        <w:pStyle w:val="af7"/>
        <w:rPr>
          <w:sz w:val="28"/>
          <w:szCs w:val="28"/>
        </w:rPr>
      </w:pPr>
      <w:r w:rsidRPr="008876E9">
        <w:rPr>
          <w:sz w:val="28"/>
          <w:szCs w:val="28"/>
        </w:rPr>
        <w:t xml:space="preserve">Анализ соответствия отметок за выполнение ВПР и </w:t>
      </w:r>
      <w:r>
        <w:rPr>
          <w:sz w:val="28"/>
          <w:szCs w:val="28"/>
        </w:rPr>
        <w:t>текущих отметок по учебному предмету «Обществознание» показал, что 62% обучающихся не подтвердили свои отметки (</w:t>
      </w:r>
      <w:r w:rsidRPr="00EC1FB2">
        <w:rPr>
          <w:sz w:val="28"/>
          <w:szCs w:val="28"/>
        </w:rPr>
        <w:t>понизили</w:t>
      </w:r>
      <w:r>
        <w:rPr>
          <w:sz w:val="28"/>
          <w:szCs w:val="28"/>
        </w:rPr>
        <w:t>) и только 38% обучающихся подтвердили отметки. Данные показатели указывают на несоответствие текущих отметок, выставляемых учителем (их завышение).</w:t>
      </w:r>
    </w:p>
    <w:p w:rsidR="00BC7C05" w:rsidRDefault="00BC7C05" w:rsidP="0059398C">
      <w:pPr>
        <w:spacing w:line="240" w:lineRule="auto"/>
        <w:jc w:val="center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Гистограмма соответствия отметок за выполненную работу и </w:t>
      </w:r>
      <w:r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255DCE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отметок по журналу</w:t>
      </w:r>
    </w:p>
    <w:p w:rsidR="00BC7C05" w:rsidRDefault="00BC7C05" w:rsidP="00BC7C05">
      <w:r>
        <w:rPr>
          <w:rFonts w:ascii="Tahoma" w:hAnsi="Tahoma" w:cs="Tahoma"/>
          <w:noProof/>
          <w:szCs w:val="24"/>
          <w:lang w:eastAsia="ru-RU"/>
        </w:rPr>
        <w:lastRenderedPageBreak/>
        <w:drawing>
          <wp:inline distT="0" distB="0" distL="0" distR="0">
            <wp:extent cx="6300470" cy="2255282"/>
            <wp:effectExtent l="0" t="0" r="5080" b="0"/>
            <wp:docPr id="6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56"/>
        <w:gridCol w:w="2161"/>
        <w:gridCol w:w="2161"/>
      </w:tblGrid>
      <w:tr w:rsidR="00BC7C05" w:rsidRPr="0020538C" w:rsidTr="00BC7C05">
        <w:trPr>
          <w:trHeight w:hRule="exact" w:val="384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2053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2053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C7C05" w:rsidRPr="0020538C" w:rsidTr="00BC7C05">
        <w:trPr>
          <w:trHeight w:hRule="exact" w:val="386"/>
        </w:trPr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.&lt;</w:t>
            </w:r>
            <w:proofErr w:type="spell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BC7C05" w:rsidRPr="0020538C" w:rsidTr="00BC7C05">
        <w:trPr>
          <w:trHeight w:hRule="exact" w:val="386"/>
        </w:trPr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Подтвердил</w:t>
            </w:r>
            <w:proofErr w:type="gram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Отм.=Отм</w:t>
            </w:r>
            <w:proofErr w:type="gram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BC7C05" w:rsidRPr="0020538C" w:rsidTr="00BC7C05">
        <w:trPr>
          <w:trHeight w:hRule="exact" w:val="386"/>
        </w:trPr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spell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proofErr w:type="gramStart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C7C05" w:rsidRPr="0020538C" w:rsidTr="00BC7C05">
        <w:trPr>
          <w:trHeight w:hRule="exact" w:val="384"/>
        </w:trPr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 w:rsidRPr="002053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3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C7C05" w:rsidRDefault="00BC7C05" w:rsidP="0059398C">
      <w:pPr>
        <w:spacing w:after="0" w:line="240" w:lineRule="auto"/>
      </w:pPr>
    </w:p>
    <w:p w:rsidR="00BC7C05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B2">
        <w:rPr>
          <w:rFonts w:ascii="Times New Roman" w:hAnsi="Times New Roman" w:cs="Times New Roman"/>
          <w:sz w:val="28"/>
          <w:szCs w:val="28"/>
        </w:rPr>
        <w:t>Анализ достижений планируемых резу</w:t>
      </w:r>
      <w:r>
        <w:rPr>
          <w:rFonts w:ascii="Times New Roman" w:hAnsi="Times New Roman" w:cs="Times New Roman"/>
          <w:sz w:val="28"/>
          <w:szCs w:val="28"/>
        </w:rPr>
        <w:t>льтатов в соответствии с ПООП ОО</w:t>
      </w:r>
      <w:r w:rsidRPr="00EC1FB2">
        <w:rPr>
          <w:rFonts w:ascii="Times New Roman" w:hAnsi="Times New Roman" w:cs="Times New Roman"/>
          <w:sz w:val="28"/>
          <w:szCs w:val="28"/>
        </w:rPr>
        <w:t xml:space="preserve">О и ФГОС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«Обществознание» </w:t>
      </w:r>
      <w:r w:rsidRPr="00EC1FB2">
        <w:rPr>
          <w:rFonts w:ascii="Times New Roman" w:hAnsi="Times New Roman" w:cs="Times New Roman"/>
          <w:sz w:val="28"/>
          <w:szCs w:val="28"/>
        </w:rPr>
        <w:t xml:space="preserve">показал, что данные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EC1FB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EC1FB2">
        <w:rPr>
          <w:rFonts w:ascii="Times New Roman" w:hAnsi="Times New Roman" w:cs="Times New Roman"/>
          <w:sz w:val="28"/>
          <w:szCs w:val="28"/>
        </w:rPr>
        <w:t xml:space="preserve"> блокам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C1FB2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EC1FB2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EC1F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EC1FB2">
        <w:rPr>
          <w:rFonts w:ascii="Times New Roman" w:hAnsi="Times New Roman" w:cs="Times New Roman"/>
          <w:sz w:val="28"/>
          <w:szCs w:val="28"/>
        </w:rPr>
        <w:t xml:space="preserve">показателям по </w:t>
      </w:r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176530"/>
            <wp:effectExtent l="0" t="0" r="0" b="0"/>
            <wp:docPr id="6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):</w:t>
      </w:r>
      <w:proofErr w:type="gramEnd"/>
    </w:p>
    <w:p w:rsidR="00BC7C05" w:rsidRDefault="00BC7C05" w:rsidP="005939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-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5"/>
        <w:gridCol w:w="427"/>
        <w:gridCol w:w="25"/>
        <w:gridCol w:w="3015"/>
        <w:gridCol w:w="4355"/>
        <w:gridCol w:w="25"/>
        <w:gridCol w:w="543"/>
        <w:gridCol w:w="25"/>
        <w:gridCol w:w="430"/>
        <w:gridCol w:w="25"/>
        <w:gridCol w:w="715"/>
        <w:gridCol w:w="25"/>
        <w:gridCol w:w="512"/>
        <w:gridCol w:w="259"/>
        <w:gridCol w:w="25"/>
        <w:gridCol w:w="373"/>
      </w:tblGrid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Макс</w:t>
            </w: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eastAsiaTheme="minorEastAsia"/>
                <w:color w:val="000000"/>
                <w:sz w:val="14"/>
                <w:szCs w:val="14"/>
                <w:lang w:eastAsia="ru-RU"/>
              </w:rPr>
            </w:pP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495"/>
        </w:trPr>
        <w:tc>
          <w:tcPr>
            <w:tcW w:w="7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20538C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20538C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60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2(3)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36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i/>
                <w:iCs/>
                <w:color w:val="000000"/>
                <w:sz w:val="16"/>
                <w:szCs w:val="16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Характеризовать государственное устройство Российской Федерации, называть органы государственной власти страны;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BC7C05" w:rsidRPr="0020538C" w:rsidTr="00BC7C05">
        <w:trPr>
          <w:gridBefore w:val="1"/>
          <w:gridAfter w:val="1"/>
          <w:wBefore w:w="25" w:type="dxa"/>
          <w:wAfter w:w="373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5(3)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раскрывать достижения российского народа;</w:t>
            </w:r>
            <w:r w:rsidRPr="0020538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осознавать значение патриотической позиции в укреплении нашего государства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AA7"/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20538C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20538C" w:rsidRDefault="00BC7C05" w:rsidP="00BC7C0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20538C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BC7C05" w:rsidRPr="00DD6933" w:rsidTr="00BC7C05">
        <w:trPr>
          <w:trHeight w:hRule="exact" w:val="1508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6933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освоение приемов работы с социально значимой информацией, ее осмысление;</w:t>
            </w:r>
            <w:proofErr w:type="gramEnd"/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развитие способностей обучающихся делать необходимые выводы и давать обоснованные оценки социальным событиям и процессам;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6933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DD6933"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DD6933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</w:pPr>
            <w:r w:rsidRPr="00DD6933">
              <w:rPr>
                <w:rFonts w:eastAsiaTheme="minorEastAsia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C05" w:rsidRPr="00DD6933" w:rsidTr="00BC7C05">
        <w:trPr>
          <w:trHeight w:hRule="exact" w:val="972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Н</w:t>
            </w:r>
            <w:proofErr w:type="gramEnd"/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аходить, извлекать и осмысливать информацию различного характера, полученную из доступных источников (фотоизображений), </w:t>
            </w:r>
            <w:proofErr w:type="spellStart"/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систсистематизировать</w:t>
            </w:r>
            <w:proofErr w:type="spellEnd"/>
            <w:r w:rsidRPr="00DD6933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7C05" w:rsidRPr="00DD6933" w:rsidRDefault="00BC7C05" w:rsidP="00BC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BC7C05" w:rsidRDefault="00BC7C05" w:rsidP="00BC7C05"/>
    <w:p w:rsidR="00BC7C05" w:rsidRPr="003F22A2" w:rsidRDefault="00BC7C05" w:rsidP="0059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2A2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учителю обществознания:</w:t>
      </w:r>
      <w:r w:rsidRPr="003F22A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необходимо усилить работу по формированию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обучающихся: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3F22A2">
        <w:rPr>
          <w:rFonts w:ascii="Times New Roman" w:hAnsi="Times New Roman" w:cs="Times New Roman"/>
          <w:sz w:val="28"/>
          <w:szCs w:val="28"/>
        </w:rPr>
        <w:t>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</w:t>
      </w:r>
      <w:r>
        <w:rPr>
          <w:rFonts w:ascii="Times New Roman" w:hAnsi="Times New Roman" w:cs="Times New Roman"/>
          <w:sz w:val="28"/>
          <w:szCs w:val="28"/>
        </w:rPr>
        <w:t>, возрастов и социальных групп;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F22A2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в</w:t>
      </w:r>
      <w:r w:rsidRPr="003F22A2">
        <w:rPr>
          <w:rFonts w:ascii="Times New Roman" w:hAnsi="Times New Roman" w:cs="Times New Roman"/>
          <w:sz w:val="28"/>
          <w:szCs w:val="28"/>
        </w:rPr>
        <w:t xml:space="preserve"> модельных и реальных ситуациях выделять сущностные характеристики и основные виды деятельности людей, объяснять роль м</w:t>
      </w:r>
      <w:r>
        <w:rPr>
          <w:rFonts w:ascii="Times New Roman" w:hAnsi="Times New Roman" w:cs="Times New Roman"/>
          <w:sz w:val="28"/>
          <w:szCs w:val="28"/>
        </w:rPr>
        <w:t>отивов в деятельности человека;</w:t>
      </w:r>
      <w:r>
        <w:rPr>
          <w:rFonts w:ascii="Times New Roman" w:hAnsi="Times New Roman" w:cs="Times New Roman"/>
          <w:sz w:val="28"/>
          <w:szCs w:val="28"/>
        </w:rPr>
        <w:br/>
        <w:t>- в</w:t>
      </w:r>
      <w:r w:rsidRPr="003F22A2">
        <w:rPr>
          <w:rFonts w:ascii="Times New Roman" w:hAnsi="Times New Roman" w:cs="Times New Roman"/>
          <w:sz w:val="28"/>
          <w:szCs w:val="28"/>
        </w:rPr>
        <w:t>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 о</w:t>
      </w:r>
      <w:r w:rsidRPr="003F22A2">
        <w:rPr>
          <w:rFonts w:ascii="Times New Roman" w:hAnsi="Times New Roman" w:cs="Times New Roman"/>
          <w:sz w:val="28"/>
          <w:szCs w:val="28"/>
        </w:rPr>
        <w:t>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3F22A2">
        <w:rPr>
          <w:rFonts w:ascii="Times New Roman" w:hAnsi="Times New Roman" w:cs="Times New Roman"/>
          <w:sz w:val="28"/>
          <w:szCs w:val="28"/>
        </w:rPr>
        <w:t>онимание основных принципов жизни общества, основ современных научных теорий общественного развития;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F22A2">
        <w:rPr>
          <w:rFonts w:ascii="Times New Roman" w:hAnsi="Times New Roman" w:cs="Times New Roman"/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</w:t>
      </w:r>
      <w:r>
        <w:rPr>
          <w:rFonts w:ascii="Times New Roman" w:hAnsi="Times New Roman" w:cs="Times New Roman"/>
          <w:sz w:val="28"/>
          <w:szCs w:val="28"/>
        </w:rPr>
        <w:t xml:space="preserve"> пределах своей дееспособности;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3F22A2">
        <w:rPr>
          <w:rFonts w:ascii="Times New Roman" w:hAnsi="Times New Roman" w:cs="Times New Roman"/>
          <w:sz w:val="28"/>
          <w:szCs w:val="28"/>
        </w:rPr>
        <w:t>аблюдать и характеризовать явления и события, происходящие в различных сферах общественной жизни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F22A2">
        <w:rPr>
          <w:rFonts w:ascii="Times New Roman" w:hAnsi="Times New Roman" w:cs="Times New Roman"/>
          <w:sz w:val="28"/>
          <w:szCs w:val="28"/>
        </w:rPr>
        <w:t>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</w:t>
      </w:r>
      <w:r>
        <w:rPr>
          <w:rFonts w:ascii="Times New Roman" w:hAnsi="Times New Roman" w:cs="Times New Roman"/>
          <w:sz w:val="28"/>
          <w:szCs w:val="28"/>
        </w:rPr>
        <w:t>оциальным событиям и процессам;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Pr="003F22A2">
        <w:rPr>
          <w:rFonts w:ascii="Times New Roman" w:hAnsi="Times New Roman" w:cs="Times New Roman"/>
          <w:sz w:val="28"/>
          <w:szCs w:val="28"/>
        </w:rPr>
        <w:t>аходить, извлекать и осмысливать информацию различного характера, полученную из доступных</w:t>
      </w:r>
      <w:r>
        <w:rPr>
          <w:rFonts w:ascii="Times New Roman" w:hAnsi="Times New Roman" w:cs="Times New Roman"/>
          <w:sz w:val="28"/>
          <w:szCs w:val="28"/>
        </w:rPr>
        <w:t xml:space="preserve"> источников (фотоизображений), </w:t>
      </w:r>
      <w:r w:rsidRPr="003F22A2">
        <w:rPr>
          <w:rFonts w:ascii="Times New Roman" w:hAnsi="Times New Roman" w:cs="Times New Roman"/>
          <w:sz w:val="28"/>
          <w:szCs w:val="28"/>
        </w:rPr>
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 ф</w:t>
      </w:r>
      <w:r w:rsidRPr="003F22A2">
        <w:rPr>
          <w:rFonts w:ascii="Times New Roman" w:hAnsi="Times New Roman" w:cs="Times New Roman"/>
          <w:sz w:val="28"/>
          <w:szCs w:val="28"/>
        </w:rPr>
        <w:t>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х</w:t>
      </w:r>
      <w:r w:rsidRPr="003F22A2">
        <w:rPr>
          <w:rFonts w:ascii="Times New Roman" w:hAnsi="Times New Roman" w:cs="Times New Roman"/>
          <w:sz w:val="28"/>
          <w:szCs w:val="28"/>
        </w:rPr>
        <w:t>арактеризовать государственное устройство Российской Федерации, называть органы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страны; </w:t>
      </w:r>
      <w:r w:rsidRPr="003F22A2">
        <w:rPr>
          <w:rFonts w:ascii="Times New Roman" w:hAnsi="Times New Roman" w:cs="Times New Roman"/>
          <w:sz w:val="28"/>
          <w:szCs w:val="28"/>
        </w:rPr>
        <w:t>раскрывать</w:t>
      </w:r>
      <w:r>
        <w:rPr>
          <w:rFonts w:ascii="Times New Roman" w:hAnsi="Times New Roman" w:cs="Times New Roman"/>
          <w:sz w:val="28"/>
          <w:szCs w:val="28"/>
        </w:rPr>
        <w:t xml:space="preserve"> достижения российского народа; </w:t>
      </w:r>
      <w:r w:rsidRPr="003F22A2">
        <w:rPr>
          <w:rFonts w:ascii="Times New Roman" w:hAnsi="Times New Roman" w:cs="Times New Roman"/>
          <w:sz w:val="28"/>
          <w:szCs w:val="28"/>
        </w:rPr>
        <w:t>осознавать значение патриотической позиции в укреплении нашего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7F8" w:rsidRDefault="00C747F8" w:rsidP="005939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Оценка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  внутренней  системы   оценки  качества образования</w:t>
      </w:r>
      <w:proofErr w:type="gramEnd"/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Школе утверждено положение о внутренней системе оценки качества образования, основанное на модели «обеспечения качества», позволяющей производить оценку образовательных достижений школьников и их динамики, обеспечивающих качественное образование.</w:t>
      </w:r>
    </w:p>
    <w:p w:rsidR="00C747F8" w:rsidRDefault="00C747F8" w:rsidP="00C747F8">
      <w:pPr>
        <w:pStyle w:val="af7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       </w:t>
      </w:r>
      <w:r>
        <w:rPr>
          <w:b/>
          <w:sz w:val="28"/>
          <w:szCs w:val="24"/>
        </w:rPr>
        <w:t>Качество индивидуальных образовательных достижений оценива</w:t>
      </w:r>
      <w:r>
        <w:rPr>
          <w:b/>
          <w:sz w:val="28"/>
          <w:szCs w:val="24"/>
        </w:rPr>
        <w:softHyphen/>
        <w:t>ется по следующим показателям:</w:t>
      </w:r>
    </w:p>
    <w:p w:rsidR="00C747F8" w:rsidRDefault="00C747F8" w:rsidP="00C747F8">
      <w:pPr>
        <w:pStyle w:val="af7"/>
        <w:jc w:val="both"/>
        <w:rPr>
          <w:sz w:val="28"/>
          <w:szCs w:val="24"/>
        </w:rPr>
      </w:pPr>
      <w:r>
        <w:rPr>
          <w:sz w:val="28"/>
          <w:szCs w:val="24"/>
        </w:rPr>
        <w:t>•  результаты:</w:t>
      </w:r>
    </w:p>
    <w:p w:rsidR="00C747F8" w:rsidRDefault="00C747F8" w:rsidP="00C747F8">
      <w:pPr>
        <w:pStyle w:val="af7"/>
        <w:numPr>
          <w:ilvl w:val="0"/>
          <w:numId w:val="12"/>
        </w:numPr>
        <w:jc w:val="both"/>
        <w:rPr>
          <w:sz w:val="28"/>
          <w:szCs w:val="24"/>
        </w:rPr>
      </w:pPr>
      <w:r>
        <w:rPr>
          <w:sz w:val="28"/>
          <w:szCs w:val="24"/>
        </w:rPr>
        <w:t>государственной (итоговой) аттестации выпускников 9 класса;</w:t>
      </w:r>
    </w:p>
    <w:p w:rsidR="00C747F8" w:rsidRDefault="00C747F8" w:rsidP="00C747F8">
      <w:pPr>
        <w:pStyle w:val="af7"/>
        <w:numPr>
          <w:ilvl w:val="0"/>
          <w:numId w:val="12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промежуточной и текущей аттестации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(мониторинг и диагностика </w:t>
      </w:r>
      <w:proofErr w:type="spellStart"/>
      <w:r>
        <w:rPr>
          <w:sz w:val="28"/>
          <w:szCs w:val="24"/>
        </w:rPr>
        <w:t>обученности</w:t>
      </w:r>
      <w:proofErr w:type="spellEnd"/>
      <w:r>
        <w:rPr>
          <w:sz w:val="28"/>
          <w:szCs w:val="24"/>
        </w:rPr>
        <w:t>);</w:t>
      </w:r>
    </w:p>
    <w:p w:rsidR="00C747F8" w:rsidRDefault="00C747F8" w:rsidP="00C747F8">
      <w:pPr>
        <w:pStyle w:val="af7"/>
        <w:jc w:val="both"/>
        <w:rPr>
          <w:sz w:val="28"/>
          <w:szCs w:val="24"/>
        </w:rPr>
      </w:pPr>
      <w:r>
        <w:rPr>
          <w:sz w:val="28"/>
          <w:szCs w:val="24"/>
        </w:rPr>
        <w:t>•  результаты мониторинговых исследований:</w:t>
      </w:r>
    </w:p>
    <w:p w:rsidR="00C747F8" w:rsidRDefault="00C747F8" w:rsidP="00C747F8">
      <w:pPr>
        <w:pStyle w:val="af7"/>
        <w:numPr>
          <w:ilvl w:val="0"/>
          <w:numId w:val="14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качества знаний обучающихся 4 класса по русскому языку, математике и </w:t>
      </w:r>
      <w:proofErr w:type="spellStart"/>
      <w:r>
        <w:rPr>
          <w:sz w:val="28"/>
          <w:szCs w:val="24"/>
        </w:rPr>
        <w:t>огружающему</w:t>
      </w:r>
      <w:proofErr w:type="spellEnd"/>
      <w:r>
        <w:rPr>
          <w:sz w:val="28"/>
          <w:szCs w:val="24"/>
        </w:rPr>
        <w:t xml:space="preserve"> миру;</w:t>
      </w:r>
    </w:p>
    <w:p w:rsidR="00C747F8" w:rsidRDefault="00C747F8" w:rsidP="00C747F8">
      <w:pPr>
        <w:pStyle w:val="af7"/>
        <w:numPr>
          <w:ilvl w:val="0"/>
          <w:numId w:val="14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готовности и адаптации к обучению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1 класса;</w:t>
      </w:r>
    </w:p>
    <w:p w:rsidR="00C747F8" w:rsidRDefault="00C747F8" w:rsidP="00C747F8">
      <w:pPr>
        <w:pStyle w:val="af7"/>
        <w:numPr>
          <w:ilvl w:val="0"/>
          <w:numId w:val="14"/>
        </w:num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обученности</w:t>
      </w:r>
      <w:proofErr w:type="spellEnd"/>
      <w:r>
        <w:rPr>
          <w:sz w:val="28"/>
          <w:szCs w:val="24"/>
        </w:rPr>
        <w:t xml:space="preserve"> и адаптации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5  класса;</w:t>
      </w:r>
    </w:p>
    <w:p w:rsidR="00C747F8" w:rsidRDefault="00C747F8" w:rsidP="00C747F8">
      <w:pPr>
        <w:pStyle w:val="af7"/>
        <w:numPr>
          <w:ilvl w:val="0"/>
          <w:numId w:val="14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участие и результативность работы обучающихся в  школьных, </w:t>
      </w:r>
      <w:r>
        <w:rPr>
          <w:sz w:val="28"/>
          <w:szCs w:val="24"/>
          <w:lang w:val="sah-RU"/>
        </w:rPr>
        <w:t>муниципальных</w:t>
      </w:r>
      <w:r>
        <w:rPr>
          <w:sz w:val="28"/>
          <w:szCs w:val="24"/>
        </w:rPr>
        <w:t>, региональных, областных предметных олимпиадах, конкурсах, соревнованиях, фе</w:t>
      </w:r>
      <w:r>
        <w:rPr>
          <w:sz w:val="28"/>
          <w:szCs w:val="24"/>
        </w:rPr>
        <w:softHyphen/>
        <w:t>стивалях и пр.;</w:t>
      </w:r>
    </w:p>
    <w:p w:rsidR="00C747F8" w:rsidRDefault="00C747F8" w:rsidP="00C747F8">
      <w:pPr>
        <w:pStyle w:val="af7"/>
        <w:numPr>
          <w:ilvl w:val="0"/>
          <w:numId w:val="14"/>
        </w:numPr>
        <w:jc w:val="both"/>
        <w:rPr>
          <w:sz w:val="28"/>
          <w:szCs w:val="24"/>
        </w:rPr>
      </w:pPr>
      <w:r>
        <w:rPr>
          <w:sz w:val="28"/>
          <w:szCs w:val="24"/>
        </w:rPr>
        <w:t>доля учащихся 9  класса, получивших   документ об образовании;  документ об образовании особого образца.</w:t>
      </w:r>
    </w:p>
    <w:p w:rsidR="00C747F8" w:rsidRDefault="00C747F8" w:rsidP="00C747F8">
      <w:pPr>
        <w:pStyle w:val="af7"/>
        <w:jc w:val="both"/>
        <w:rPr>
          <w:sz w:val="28"/>
          <w:szCs w:val="24"/>
        </w:rPr>
      </w:pPr>
      <w:r>
        <w:rPr>
          <w:spacing w:val="-8"/>
          <w:sz w:val="28"/>
          <w:szCs w:val="24"/>
        </w:rPr>
        <w:t>В качестве индивидуальных образовательных достижений рассматриваются:</w:t>
      </w:r>
    </w:p>
    <w:p w:rsidR="00C747F8" w:rsidRDefault="00C747F8" w:rsidP="00C747F8">
      <w:pPr>
        <w:pStyle w:val="af7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pacing w:val="-4"/>
          <w:sz w:val="28"/>
          <w:szCs w:val="24"/>
        </w:rPr>
        <w:t>образовательные достижения по отдельным предметам и их динамика;</w:t>
      </w:r>
    </w:p>
    <w:p w:rsidR="00C747F8" w:rsidRDefault="00C747F8" w:rsidP="00C747F8">
      <w:pPr>
        <w:pStyle w:val="af7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z w:val="28"/>
          <w:szCs w:val="24"/>
        </w:rPr>
        <w:t>отношение к учебным предметам;</w:t>
      </w:r>
    </w:p>
    <w:p w:rsidR="00C747F8" w:rsidRDefault="00C747F8" w:rsidP="00C747F8">
      <w:pPr>
        <w:pStyle w:val="af7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z w:val="28"/>
          <w:szCs w:val="24"/>
        </w:rPr>
        <w:t>удовлетворенность образованием;</w:t>
      </w:r>
    </w:p>
    <w:p w:rsidR="00C747F8" w:rsidRDefault="00C747F8" w:rsidP="00C747F8">
      <w:pPr>
        <w:pStyle w:val="af7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z w:val="28"/>
          <w:szCs w:val="24"/>
        </w:rPr>
        <w:t>степень участия в образовательном процессе (активность на уроке, участие во внеурочной работе и т. д.).</w:t>
      </w:r>
    </w:p>
    <w:p w:rsidR="00C747F8" w:rsidRDefault="007B4CC2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47F8">
        <w:rPr>
          <w:rFonts w:ascii="Times New Roman" w:hAnsi="Times New Roman" w:cs="Times New Roman"/>
          <w:sz w:val="28"/>
          <w:szCs w:val="28"/>
        </w:rPr>
        <w:t>По итогам оценки качества образования в 201</w:t>
      </w:r>
      <w:r>
        <w:rPr>
          <w:rFonts w:ascii="Times New Roman" w:hAnsi="Times New Roman" w:cs="Times New Roman"/>
          <w:sz w:val="28"/>
          <w:szCs w:val="28"/>
        </w:rPr>
        <w:t xml:space="preserve">8  </w:t>
      </w:r>
      <w:r w:rsidR="00C747F8">
        <w:rPr>
          <w:rFonts w:ascii="Times New Roman" w:hAnsi="Times New Roman" w:cs="Times New Roman"/>
          <w:sz w:val="28"/>
          <w:szCs w:val="28"/>
        </w:rPr>
        <w:t xml:space="preserve">году выявлено, что уровень </w:t>
      </w:r>
      <w:proofErr w:type="spellStart"/>
      <w:r w:rsidR="00C747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747F8">
        <w:rPr>
          <w:rFonts w:ascii="Times New Roman" w:hAnsi="Times New Roman" w:cs="Times New Roman"/>
          <w:sz w:val="28"/>
          <w:szCs w:val="28"/>
        </w:rPr>
        <w:t xml:space="preserve"> результатов и личностных результатов соответствуют среднему уровню.</w:t>
      </w:r>
    </w:p>
    <w:p w:rsidR="00C747F8" w:rsidRPr="00005A30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CC2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 </w:t>
      </w:r>
      <w:r w:rsidR="007B4CC2" w:rsidRPr="007B4CC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B4CC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05A30">
        <w:rPr>
          <w:rFonts w:ascii="Times New Roman" w:hAnsi="Times New Roman" w:cs="Times New Roman"/>
          <w:sz w:val="28"/>
          <w:szCs w:val="28"/>
        </w:rPr>
        <w:t>По результатам анкетирования 201</w:t>
      </w:r>
      <w:r w:rsidR="00005A30">
        <w:rPr>
          <w:rFonts w:ascii="Times New Roman" w:hAnsi="Times New Roman" w:cs="Times New Roman"/>
          <w:sz w:val="28"/>
          <w:szCs w:val="28"/>
        </w:rPr>
        <w:t>8</w:t>
      </w:r>
      <w:r w:rsidRPr="00005A30">
        <w:rPr>
          <w:rFonts w:ascii="Times New Roman" w:hAnsi="Times New Roman" w:cs="Times New Roman"/>
          <w:sz w:val="28"/>
          <w:szCs w:val="28"/>
        </w:rPr>
        <w:t xml:space="preserve"> года выявлено, что количество родителей, которые удовлетворены качеством образования в  Школе, – </w:t>
      </w:r>
      <w:r w:rsidR="007B4CC2" w:rsidRPr="00005A30">
        <w:rPr>
          <w:rFonts w:ascii="Times New Roman" w:hAnsi="Times New Roman" w:cs="Times New Roman"/>
          <w:sz w:val="28"/>
          <w:szCs w:val="28"/>
        </w:rPr>
        <w:t xml:space="preserve">61 </w:t>
      </w:r>
      <w:r w:rsidRPr="00005A30">
        <w:rPr>
          <w:rFonts w:ascii="Times New Roman" w:hAnsi="Times New Roman" w:cs="Times New Roman"/>
          <w:sz w:val="28"/>
          <w:szCs w:val="28"/>
        </w:rPr>
        <w:t xml:space="preserve">процент, количество обучающихся, удовлетворенных образовательным процессом – </w:t>
      </w:r>
      <w:r w:rsidR="007B4CC2" w:rsidRPr="00005A30">
        <w:rPr>
          <w:rFonts w:ascii="Times New Roman" w:hAnsi="Times New Roman" w:cs="Times New Roman"/>
          <w:sz w:val="28"/>
          <w:szCs w:val="28"/>
        </w:rPr>
        <w:t>79</w:t>
      </w:r>
      <w:r w:rsidRPr="00005A30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C747F8" w:rsidRPr="00005A30" w:rsidRDefault="00C747F8" w:rsidP="00C74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F8" w:rsidRDefault="00C747F8" w:rsidP="00C74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Оценка кадрового обеспечения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работают 1</w:t>
      </w:r>
      <w:r w:rsidR="00E47C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педагогов, из них 4 – внутренние совместители. Из них 1</w:t>
      </w:r>
      <w:r w:rsidR="00E47C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60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имеют высшее педагогическое образование, </w:t>
      </w:r>
      <w:r w:rsidR="007B4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60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имеют среднее специальное образование. 12 </w:t>
      </w:r>
      <w:r w:rsidR="00E47C60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имеют первую квалификационную категорию, 3 учителя - соответствие занимаемой должности, </w:t>
      </w:r>
      <w:r w:rsidR="00E47C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60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не имеет квалификационной категории (молодые специалисты).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принципы кадровой политики направлены: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201</w:t>
      </w:r>
      <w:r w:rsidR="006E6D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все педагоги школы (100%) повысили уровень своей квалификации через курсы ГАОУ ДПО «ИРО» и другие образовательные организации.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Повышение квалификации происходит и через презентацию опыта своей работы в ходе аттестации, профессиональные конкурсы: педагогические чтения – 4 педагога, дистанционные конкурсы методических разработок - 4 педагога, проблемные семинары и конференции. </w:t>
      </w:r>
      <w:proofErr w:type="gramStart"/>
      <w:r>
        <w:rPr>
          <w:rFonts w:ascii="Times New Roman" w:hAnsi="Times New Roman"/>
          <w:sz w:val="28"/>
          <w:szCs w:val="28"/>
        </w:rPr>
        <w:t>Педагогические работники в соответствии с профессиональным уровнем и наличием педагогических и методических знаний являются  членами предметных комиссий по оценке предметных олимпиад и на НПК (</w:t>
      </w:r>
      <w:proofErr w:type="spellStart"/>
      <w:r>
        <w:rPr>
          <w:rFonts w:ascii="Times New Roman" w:hAnsi="Times New Roman"/>
          <w:sz w:val="28"/>
          <w:szCs w:val="28"/>
        </w:rPr>
        <w:t>Секина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Зайцева А.М., </w:t>
      </w:r>
      <w:proofErr w:type="spellStart"/>
      <w:r>
        <w:rPr>
          <w:rFonts w:ascii="Times New Roman" w:hAnsi="Times New Roman"/>
          <w:sz w:val="28"/>
          <w:szCs w:val="28"/>
        </w:rPr>
        <w:t>Патенкова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Н.Н.,),  проводят экспертизу работ учащихся по ОГЭ (Бондаренко Л.А., </w:t>
      </w:r>
      <w:proofErr w:type="spellStart"/>
      <w:r>
        <w:rPr>
          <w:rFonts w:ascii="Times New Roman" w:hAnsi="Times New Roman"/>
          <w:sz w:val="28"/>
          <w:szCs w:val="28"/>
        </w:rPr>
        <w:t>Патенкова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Лапина Н.А.</w:t>
      </w:r>
      <w:r w:rsidR="006E6D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6D0B">
        <w:rPr>
          <w:rFonts w:ascii="Times New Roman" w:hAnsi="Times New Roman"/>
          <w:sz w:val="28"/>
          <w:szCs w:val="28"/>
        </w:rPr>
        <w:t>Секина</w:t>
      </w:r>
      <w:proofErr w:type="spellEnd"/>
      <w:r w:rsidR="006E6D0B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)   </w:t>
      </w:r>
      <w:proofErr w:type="gramEnd"/>
    </w:p>
    <w:p w:rsidR="00E47C60" w:rsidRDefault="00C747F8" w:rsidP="00C747F8">
      <w:pPr>
        <w:widowControl w:val="0"/>
        <w:shd w:val="clear" w:color="auto" w:fill="FFFFFF"/>
        <w:tabs>
          <w:tab w:val="left" w:pos="2944"/>
          <w:tab w:val="left" w:pos="4587"/>
          <w:tab w:val="left" w:pos="6213"/>
          <w:tab w:val="left" w:pos="8105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7F8" w:rsidRDefault="00C747F8" w:rsidP="00C747F8">
      <w:pPr>
        <w:widowControl w:val="0"/>
        <w:shd w:val="clear" w:color="auto" w:fill="FFFFFF"/>
        <w:tabs>
          <w:tab w:val="left" w:pos="2944"/>
          <w:tab w:val="left" w:pos="4587"/>
          <w:tab w:val="left" w:pos="6213"/>
          <w:tab w:val="left" w:pos="8105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47F8" w:rsidRDefault="00C747F8" w:rsidP="00C747F8">
      <w:pPr>
        <w:widowControl w:val="0"/>
        <w:shd w:val="clear" w:color="auto" w:fill="FFFFFF"/>
        <w:tabs>
          <w:tab w:val="left" w:pos="2944"/>
          <w:tab w:val="left" w:pos="4587"/>
          <w:tab w:val="left" w:pos="6213"/>
          <w:tab w:val="left" w:pos="8105"/>
        </w:tabs>
        <w:autoSpaceDE w:val="0"/>
        <w:autoSpaceDN w:val="0"/>
        <w:adjustRightInd w:val="0"/>
        <w:spacing w:after="0" w:line="240" w:lineRule="auto"/>
        <w:ind w:left="1" w:right="-19" w:firstLine="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воспи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еран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са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осознан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гражданско-патриотическому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велась в соответствии со школьной программой «Гражданско-патриотическое воспитание», которая реализуется в школе с 2013 года и предполагает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осуществлялась  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учебную деятельность;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внеклассные мероприятия;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систему тематических классных часов;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организацию работы ученического самоуправления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работу школьного музея Боевой Славы.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Идея патриотизма имеет отражение во всех  мероприятиях, включенных в «Традиционный календарь школьных мероприятий», и направленных на празднование 7</w:t>
      </w:r>
      <w:r w:rsidR="006E6D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проведение  общешкольных и районных мероприятий,     митинг посвященный  Дню Победы у обелиска «Дорога памяти»,  несение почетного караула у вечного огня в г. Екатеринбург, Уроки мужества, встречи с участниками локальных войн, ветеранами ВОВ,   посещение музеев, защита творческих проектов, работа школьного музея Боевой славы «Добровольцы Урала», акции   «Ветеран», «Георгиевская лента»,    «Чужая память»,  «Бессмертный полк», «Пост №1».</w:t>
      </w:r>
      <w:proofErr w:type="gramEnd"/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Становление гражданственности и патриотизма во многом  определяется участием учащихся школы в работе патриотического клуба «Поиск»  (руководитель 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Ю.Е.) и отряда «Доброволец», 55-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отмечали в этом году </w:t>
      </w:r>
      <w:r w:rsidR="006E6D0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руководитель Баранова З.А.)     </w:t>
      </w:r>
    </w:p>
    <w:p w:rsidR="00C747F8" w:rsidRDefault="00C747F8" w:rsidP="00C74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Реализуется социальный проект «Помним! Гордимся! Наследуем!», </w:t>
      </w:r>
      <w:r>
        <w:rPr>
          <w:rFonts w:ascii="Times New Roman" w:hAnsi="Times New Roman" w:cs="Times New Roman"/>
          <w:sz w:val="28"/>
          <w:szCs w:val="28"/>
        </w:rPr>
        <w:t xml:space="preserve">Программа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воспитанию «Я рожден в России».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6E6D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Школа провела работу по формированию здорового образа жизни и воспитанию законопослушного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Мероприятия проводились с участием обучающихся и их родителей.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обучающие семинары для учителей специалистами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организованы: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выступление агитбригад, участие в фестивале «Мы выбираем жизнь!»;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участие в конкурсе социальных плакатов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нет! »;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участие в областном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рекламы;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проведение классных часов и бесед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темы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книжная выставка «Я выбираю жизнь» в школьной библиотеке;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лекции с участием сотрудников МВД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единые дни правовых знаний.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Заботясь о состоянии здоровья воспитанников, коллектив школы работает по соответствующим программам, проводит различные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предпринимает меры по охране и укреплению здоровья: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Программа «Здоровый образ жизни» </w:t>
      </w:r>
    </w:p>
    <w:p w:rsidR="00F341B4" w:rsidRDefault="00F341B4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Программа «Здоровое питание – залог успешного обучения и крепкого здоровья школьников»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Расписание уроков и перемен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Поддержание оптимального теплового, светового, воздушного режимов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Оборудование спортивного зала, спортивной площадки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Наличие мебели в соответствии с нормами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Своевременная смена фильтра для воды в столовой (июнь 2014 года)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6E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физкультурных пауз и гимнастики для глаз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Профилактическая работа «Информация против наркотиков» 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Просветительская работа: беседы медицинских работников на темы: «Физиологические возможности человеческого организма», «Гигиена девушки», «О пользе прививок», «Твой режим дня», «О вреде курения»;  «Профилактика ОРВИ», «СПИД и ВИЧ», «Профилактика туберкулеза»</w:t>
      </w:r>
    </w:p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агитбригады, лекции, конкурсы рисунков и плакатов «Против вредных привычек», </w:t>
      </w:r>
    </w:p>
    <w:tbl>
      <w:tblPr>
        <w:tblpPr w:leftFromText="180" w:rightFromText="180" w:vertAnchor="text" w:horzAnchor="margin" w:tblpY="1204"/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7938"/>
        <w:gridCol w:w="2269"/>
      </w:tblGrid>
      <w:tr w:rsidR="00F341B4" w:rsidRPr="00005A30" w:rsidTr="00F341B4">
        <w:trPr>
          <w:cantSplit/>
          <w:trHeight w:val="522"/>
        </w:trPr>
        <w:tc>
          <w:tcPr>
            <w:tcW w:w="793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 дополнительных  общеобразовательных программ: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5A30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учащихся (занимающихся</w:t>
            </w:r>
            <w:proofErr w:type="gramEnd"/>
          </w:p>
        </w:tc>
      </w:tr>
      <w:tr w:rsidR="00F341B4" w:rsidRPr="00005A30" w:rsidTr="00F341B4">
        <w:trPr>
          <w:cantSplit/>
          <w:trHeight w:val="322"/>
        </w:trPr>
        <w:tc>
          <w:tcPr>
            <w:tcW w:w="79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B4" w:rsidRPr="00005A30" w:rsidRDefault="00F341B4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B4" w:rsidRPr="00005A30" w:rsidRDefault="00F341B4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B4" w:rsidRPr="00005A30" w:rsidTr="00F341B4">
        <w:trPr>
          <w:trHeight w:val="24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Техническое</w:t>
            </w:r>
          </w:p>
          <w:p w:rsidR="00F341B4" w:rsidRPr="00005A30" w:rsidRDefault="00F341B4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 город мастеров</w:t>
            </w:r>
          </w:p>
          <w:p w:rsidR="00F341B4" w:rsidRPr="00005A30" w:rsidRDefault="00F341B4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D1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341B4" w:rsidRPr="00005A30" w:rsidTr="00F341B4">
        <w:trPr>
          <w:trHeight w:val="24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Естественнонаучное: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информационная культура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НО «Умники и умницы»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«Мир информатики»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D1247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341B4" w:rsidRPr="00005A30" w:rsidTr="00D12476">
        <w:trPr>
          <w:trHeight w:val="24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туристско-краеведческое: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клуб «Горизонт»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76" w:rsidRDefault="00D12476" w:rsidP="00D1247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B4" w:rsidRPr="00005A30" w:rsidRDefault="00F341B4" w:rsidP="00D1247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341B4" w:rsidRPr="00005A30" w:rsidTr="00F341B4">
        <w:trPr>
          <w:trHeight w:val="13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социально-педагогическое: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ВПК «Доброволец»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« ЮИД»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Пресс- центр</w:t>
            </w:r>
          </w:p>
          <w:p w:rsidR="00F341B4" w:rsidRPr="00005A30" w:rsidRDefault="00F341B4" w:rsidP="00F341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 xml:space="preserve">  - школьный конкурс «Ученик года», «Класс года»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76" w:rsidRDefault="00D12476" w:rsidP="00D1247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76" w:rsidRDefault="00D12476" w:rsidP="00D1247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B4" w:rsidRPr="00005A30" w:rsidRDefault="00F341B4" w:rsidP="00D1247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F341B4" w:rsidRPr="00005A30" w:rsidTr="00F341B4">
        <w:trPr>
          <w:trHeight w:val="90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области искусств по </w:t>
            </w:r>
            <w:proofErr w:type="spellStart"/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общеразвивающим</w:t>
            </w:r>
            <w:proofErr w:type="spellEnd"/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программам: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Юный художник</w:t>
            </w:r>
          </w:p>
          <w:p w:rsidR="00F341B4" w:rsidRPr="00005A30" w:rsidRDefault="00F341B4" w:rsidP="00F341B4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Веселые нотки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B4" w:rsidRPr="00005A30" w:rsidRDefault="00F341B4" w:rsidP="00D1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B4" w:rsidRPr="00005A30" w:rsidRDefault="00D12476" w:rsidP="00D12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341B4" w:rsidRPr="00005A3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F341B4" w:rsidRPr="00005A30" w:rsidTr="00F341B4">
        <w:trPr>
          <w:trHeight w:val="11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  </w:t>
            </w:r>
            <w:proofErr w:type="spellStart"/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общеразвивающим</w:t>
            </w:r>
            <w:proofErr w:type="spellEnd"/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программам:</w:t>
            </w:r>
          </w:p>
          <w:p w:rsidR="00F341B4" w:rsidRPr="00005A30" w:rsidRDefault="00F341B4" w:rsidP="00F3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 xml:space="preserve"> - Баскетбол</w:t>
            </w:r>
          </w:p>
          <w:p w:rsidR="00F341B4" w:rsidRPr="00005A30" w:rsidRDefault="00F341B4" w:rsidP="00F3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 Легкая атлетика</w:t>
            </w:r>
          </w:p>
          <w:p w:rsidR="00F341B4" w:rsidRPr="00005A30" w:rsidRDefault="00F341B4" w:rsidP="00F3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-  ОФП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1B4" w:rsidRPr="00005A30" w:rsidRDefault="00F341B4" w:rsidP="00D1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341B4" w:rsidRPr="00005A30" w:rsidTr="00F341B4">
        <w:trPr>
          <w:trHeight w:val="2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Исследовательское: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B4" w:rsidRPr="00005A30" w:rsidRDefault="00F341B4" w:rsidP="00D1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B4" w:rsidRPr="00005A30" w:rsidTr="00F341B4">
        <w:trPr>
          <w:trHeight w:val="89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F341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школьных, муниципальных, региональных и  областных олимпиадах (ЭМУ, «</w:t>
            </w:r>
            <w:proofErr w:type="spellStart"/>
            <w:r w:rsidRPr="00005A30">
              <w:rPr>
                <w:rFonts w:ascii="Times New Roman" w:hAnsi="Times New Roman" w:cs="Times New Roman"/>
                <w:bCs/>
                <w:sz w:val="28"/>
                <w:szCs w:val="28"/>
              </w:rPr>
              <w:t>Походяшинские</w:t>
            </w:r>
            <w:proofErr w:type="spellEnd"/>
            <w:r w:rsidRPr="00005A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чтения»,</w:t>
            </w: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 xml:space="preserve"> «Инженер леса </w:t>
            </w:r>
            <w:r w:rsidRPr="00005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 xml:space="preserve"> века», </w:t>
            </w:r>
            <w:r w:rsidRPr="00005A30">
              <w:rPr>
                <w:rFonts w:ascii="Times New Roman" w:hAnsi="Times New Roman" w:cs="Times New Roman"/>
                <w:bCs/>
                <w:sz w:val="28"/>
                <w:szCs w:val="28"/>
              </w:rPr>
              <w:t>« Перспектива», «Родное слово»)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4" w:rsidRPr="00005A30" w:rsidRDefault="00F341B4" w:rsidP="00D1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C747F8" w:rsidRDefault="00C747F8" w:rsidP="00C7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открытые классные часы «Все цвета радуги», «Рекорды и рекордсмены России», викторины, единый урок ОБЖ</w:t>
      </w:r>
    </w:p>
    <w:p w:rsidR="00C747F8" w:rsidRDefault="00C747F8" w:rsidP="00C74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Плановые медицинские осмотры  и вакцинация.</w:t>
      </w:r>
    </w:p>
    <w:p w:rsidR="00C747F8" w:rsidRDefault="00C747F8" w:rsidP="00C74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05A30" w:rsidRDefault="00C747F8" w:rsidP="005C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системе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работает  музей  Боевой Славы «Добровольцы Урала»,   отряды «ЮИД», ВПК  «Доброволец», группа «Поиск», туристический клуб «Горизонт»  и спортивные секции. Во внеурочной деятельности учащиеся посещают учреждения дополнительного образования поселка. Всего кружковой и спортивной работой в</w:t>
      </w:r>
      <w:r w:rsidR="00F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и вне школы охвачено 75%</w:t>
      </w:r>
    </w:p>
    <w:p w:rsidR="00D12476" w:rsidRDefault="00005A30" w:rsidP="00005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05A30" w:rsidRPr="00005A30" w:rsidRDefault="00005A30" w:rsidP="00005A3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A30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участия обучающихся в конкурсах различного уровня</w:t>
      </w:r>
      <w:proofErr w:type="gramEnd"/>
    </w:p>
    <w:tbl>
      <w:tblPr>
        <w:tblStyle w:val="afb"/>
        <w:tblW w:w="0" w:type="auto"/>
        <w:tblLook w:val="04A0"/>
      </w:tblPr>
      <w:tblGrid>
        <w:gridCol w:w="993"/>
        <w:gridCol w:w="7400"/>
        <w:gridCol w:w="1921"/>
      </w:tblGrid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41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34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00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005A30" w:rsidRPr="00F42918" w:rsidTr="00005A30">
        <w:tc>
          <w:tcPr>
            <w:tcW w:w="10314" w:type="dxa"/>
            <w:gridSpan w:val="3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Всероссийский уровень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Вахта памяти 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Всероссийский слет активистов патриотического движения «Пост №1»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II Межрегиональный форум "Наследники Победы"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5A30" w:rsidRPr="00F42918" w:rsidTr="00005A30">
        <w:tc>
          <w:tcPr>
            <w:tcW w:w="10314" w:type="dxa"/>
            <w:gridSpan w:val="3"/>
          </w:tcPr>
          <w:p w:rsidR="00005A30" w:rsidRPr="00F341B4" w:rsidRDefault="00005A30" w:rsidP="00005A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Областной/окружной/региональный уровень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Областная патриотическая Акция «Пост №1»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pStyle w:val="Default"/>
              <w:rPr>
                <w:sz w:val="28"/>
                <w:szCs w:val="28"/>
              </w:rPr>
            </w:pPr>
            <w:r w:rsidRPr="00F341B4">
              <w:rPr>
                <w:bCs/>
                <w:sz w:val="28"/>
                <w:szCs w:val="28"/>
              </w:rPr>
              <w:t xml:space="preserve">IX </w:t>
            </w:r>
            <w:proofErr w:type="gramStart"/>
            <w:r w:rsidRPr="00F341B4">
              <w:rPr>
                <w:bCs/>
                <w:sz w:val="28"/>
                <w:szCs w:val="28"/>
              </w:rPr>
              <w:t>межрегиональную</w:t>
            </w:r>
            <w:proofErr w:type="gramEnd"/>
            <w:r w:rsidRPr="00F341B4">
              <w:rPr>
                <w:bCs/>
                <w:sz w:val="28"/>
                <w:szCs w:val="28"/>
              </w:rPr>
              <w:t xml:space="preserve"> публичная презентация школьных </w:t>
            </w:r>
          </w:p>
          <w:p w:rsidR="00005A30" w:rsidRPr="00F341B4" w:rsidRDefault="00005A30" w:rsidP="00751B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исследовательских работ «Инженер леса ХХ</w:t>
            </w:r>
            <w:proofErr w:type="gramStart"/>
            <w:r w:rsidRPr="00F341B4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proofErr w:type="gramEnd"/>
            <w:r w:rsidRPr="00F3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и проектов школьников</w:t>
            </w:r>
          </w:p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«Дебют в науке»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- историческая</w:t>
            </w:r>
            <w:proofErr w:type="gram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игра "Дорогами </w:t>
            </w:r>
            <w:proofErr w:type="spell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- игра, посвященная Всемирному дню авиации и космонавтики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Историческая игра "Крымские подвиги военной истории всех времен"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Окружной конкурс чтецов для обучающихся начальных классов, посвященный 74 годовщине победы в Великой Отечественной войне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A30" w:rsidRPr="00F42918" w:rsidTr="00005A30">
        <w:tc>
          <w:tcPr>
            <w:tcW w:w="10314" w:type="dxa"/>
            <w:gridSpan w:val="3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Муниципальный уровень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Конкурс школьных пресс-центров «Прямой репортаж»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слет «Исследователи Земли Уральской»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научно-практической конференции «Я </w:t>
            </w:r>
            <w:proofErr w:type="gram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сследователь»среди учащихся 1-4 классов общеобразовательных организаций </w:t>
            </w:r>
            <w:proofErr w:type="spell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Новолялинского</w:t>
            </w:r>
            <w:proofErr w:type="spell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suppressAutoHyphens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Муниципальный этап </w:t>
            </w:r>
            <w:r w:rsidRPr="00F341B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 xml:space="preserve">научно-практической конференции среди учащихся 5-11 классов общеобразовательных организаций </w:t>
            </w:r>
            <w:proofErr w:type="spellStart"/>
            <w:r w:rsidRPr="00F341B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Новолялинского</w:t>
            </w:r>
            <w:proofErr w:type="spellEnd"/>
            <w:r w:rsidRPr="00F341B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 xml:space="preserve"> городского округа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военизированная эстафета 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Акция «Ветеран»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Акция «Родники»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  <w:proofErr w:type="gram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Конкурс макетов военной техники «На страже Родины»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Фестиваль «Мы у памяти в долгу»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– шествие «Бессмертный полк», посвященный 30-летию вывода советских войск из Афганистана, г</w:t>
            </w:r>
            <w:proofErr w:type="gram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еров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Марш – бросок 5-7 классы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Конкурс открыток «Спасибо за Победу»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«Пасхальная радость»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XV Епархиальный конкурс по православной культуре „Ручейки добра: нравственная и культурная красота Православия“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Конкурс декоративно – прикладного искусства «Стильные штучки»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A30" w:rsidRPr="00F42918" w:rsidTr="00005A30">
        <w:tc>
          <w:tcPr>
            <w:tcW w:w="993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00" w:type="dxa"/>
          </w:tcPr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областной </w:t>
            </w:r>
            <w:proofErr w:type="gram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005A30" w:rsidRPr="00F341B4" w:rsidRDefault="00005A30" w:rsidP="0075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кейс-игры</w:t>
            </w:r>
            <w:proofErr w:type="spellEnd"/>
            <w:proofErr w:type="gram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школьного возраста «</w:t>
            </w:r>
            <w:proofErr w:type="spellStart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GreenTeam</w:t>
            </w:r>
            <w:proofErr w:type="spellEnd"/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</w:tcPr>
          <w:p w:rsidR="00005A30" w:rsidRPr="00F341B4" w:rsidRDefault="00005A30" w:rsidP="0075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341B4" w:rsidRDefault="00F341B4" w:rsidP="00F341B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41B4" w:rsidRDefault="00F341B4" w:rsidP="00F341B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005A30" w:rsidRPr="00F341B4" w:rsidRDefault="00F341B4" w:rsidP="00F341B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05A30" w:rsidRPr="00F341B4" w:rsidSect="00F42918">
          <w:pgSz w:w="11906" w:h="16838"/>
          <w:pgMar w:top="568" w:right="851" w:bottom="426" w:left="899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</w:t>
      </w:r>
      <w:r w:rsidR="00F644DD">
        <w:rPr>
          <w:rFonts w:ascii="Times New Roman" w:hAnsi="Times New Roman" w:cs="Times New Roman"/>
          <w:sz w:val="28"/>
          <w:szCs w:val="28"/>
        </w:rPr>
        <w:t>добиваться</w:t>
      </w:r>
      <w:r>
        <w:rPr>
          <w:rFonts w:ascii="Times New Roman" w:hAnsi="Times New Roman" w:cs="Times New Roman"/>
          <w:sz w:val="28"/>
          <w:szCs w:val="28"/>
        </w:rPr>
        <w:t xml:space="preserve"> стабильных качественных результатов образовательных дост</w:t>
      </w:r>
      <w:r w:rsidR="007A48B9">
        <w:rPr>
          <w:rFonts w:ascii="Times New Roman" w:hAnsi="Times New Roman" w:cs="Times New Roman"/>
          <w:sz w:val="28"/>
          <w:szCs w:val="28"/>
        </w:rPr>
        <w:t>ижений обучающихс</w:t>
      </w:r>
      <w:r w:rsidR="00F644DD">
        <w:rPr>
          <w:rFonts w:ascii="Times New Roman" w:hAnsi="Times New Roman" w:cs="Times New Roman"/>
          <w:sz w:val="28"/>
          <w:szCs w:val="28"/>
        </w:rPr>
        <w:t>я</w:t>
      </w:r>
    </w:p>
    <w:p w:rsidR="004B264C" w:rsidRDefault="004B264C" w:rsidP="007A48B9">
      <w:pPr>
        <w:spacing w:after="0" w:line="240" w:lineRule="auto"/>
        <w:rPr>
          <w:rStyle w:val="31"/>
          <w:b/>
          <w:color w:val="auto"/>
          <w:sz w:val="28"/>
          <w:szCs w:val="28"/>
        </w:rPr>
      </w:pPr>
    </w:p>
    <w:p w:rsidR="00C747F8" w:rsidRDefault="00C747F8" w:rsidP="00C747F8">
      <w:pPr>
        <w:spacing w:after="0" w:line="240" w:lineRule="auto"/>
        <w:jc w:val="center"/>
        <w:rPr>
          <w:b/>
        </w:rPr>
      </w:pPr>
      <w:r>
        <w:rPr>
          <w:rStyle w:val="31"/>
          <w:b/>
          <w:color w:val="auto"/>
          <w:sz w:val="28"/>
          <w:szCs w:val="28"/>
        </w:rPr>
        <w:t>ПОКАЗАТЕЛИ</w:t>
      </w:r>
    </w:p>
    <w:p w:rsidR="00C747F8" w:rsidRDefault="00C747F8" w:rsidP="00C747F8">
      <w:pPr>
        <w:spacing w:after="0" w:line="240" w:lineRule="auto"/>
        <w:jc w:val="center"/>
        <w:rPr>
          <w:rStyle w:val="31"/>
          <w:color w:val="auto"/>
          <w:sz w:val="28"/>
          <w:szCs w:val="28"/>
        </w:rPr>
      </w:pPr>
      <w:r>
        <w:rPr>
          <w:rStyle w:val="31"/>
          <w:b/>
          <w:color w:val="auto"/>
          <w:sz w:val="28"/>
          <w:szCs w:val="28"/>
        </w:rPr>
        <w:t>деятельности Муниципального бюджетного общеобразовательного учреждения</w:t>
      </w:r>
    </w:p>
    <w:p w:rsidR="00C747F8" w:rsidRDefault="00C747F8" w:rsidP="00C747F8">
      <w:pPr>
        <w:spacing w:after="0" w:line="240" w:lineRule="auto"/>
        <w:jc w:val="center"/>
        <w:rPr>
          <w:rStyle w:val="31"/>
          <w:b/>
          <w:color w:val="auto"/>
          <w:sz w:val="28"/>
          <w:szCs w:val="28"/>
        </w:rPr>
      </w:pPr>
      <w:proofErr w:type="spellStart"/>
      <w:r>
        <w:rPr>
          <w:rStyle w:val="31"/>
          <w:b/>
          <w:color w:val="auto"/>
          <w:sz w:val="28"/>
          <w:szCs w:val="28"/>
        </w:rPr>
        <w:t>Новолялинского</w:t>
      </w:r>
      <w:proofErr w:type="spellEnd"/>
      <w:r>
        <w:rPr>
          <w:rStyle w:val="31"/>
          <w:b/>
          <w:color w:val="auto"/>
          <w:sz w:val="28"/>
          <w:szCs w:val="28"/>
        </w:rPr>
        <w:t xml:space="preserve"> городского округа</w:t>
      </w:r>
    </w:p>
    <w:p w:rsidR="00C747F8" w:rsidRDefault="00C747F8" w:rsidP="00C747F8">
      <w:pPr>
        <w:spacing w:after="0" w:line="240" w:lineRule="auto"/>
        <w:jc w:val="center"/>
        <w:rPr>
          <w:rStyle w:val="31"/>
          <w:b/>
          <w:color w:val="auto"/>
          <w:sz w:val="28"/>
          <w:szCs w:val="28"/>
        </w:rPr>
      </w:pPr>
      <w:r>
        <w:rPr>
          <w:rStyle w:val="31"/>
          <w:b/>
          <w:color w:val="auto"/>
          <w:sz w:val="28"/>
          <w:szCs w:val="28"/>
        </w:rPr>
        <w:t>«Основная общеобразовательная школа №11»</w:t>
      </w:r>
    </w:p>
    <w:p w:rsidR="00C747F8" w:rsidRDefault="00C747F8" w:rsidP="00C747F8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szCs w:val="28"/>
        </w:rPr>
        <w:t>*(данные приведены по состоянию на 29 декабря 2018года)</w:t>
      </w:r>
    </w:p>
    <w:p w:rsidR="00C747F8" w:rsidRDefault="00C747F8" w:rsidP="00C747F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793"/>
        <w:gridCol w:w="1539"/>
        <w:gridCol w:w="2004"/>
      </w:tblGrid>
      <w:tr w:rsidR="00C747F8" w:rsidTr="00C747F8">
        <w:trPr>
          <w:trHeight w:val="533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C747F8" w:rsidTr="00C747F8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C7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E47C60" w:rsidRDefault="00E47C60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747F8" w:rsidRPr="00E47C60">
              <w:rPr>
                <w:rFonts w:ascii="Times New Roman" w:hAnsi="Times New Roman" w:cs="Times New Roman"/>
                <w:sz w:val="28"/>
                <w:szCs w:val="28"/>
              </w:rPr>
              <w:t>/ 2</w:t>
            </w:r>
            <w:r w:rsidRPr="00E47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1845E6" w:rsidRDefault="006E6D0B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1845E6" w:rsidRDefault="006E6D0B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64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1845E6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неудовлетворительные результаты на ГИА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F341B4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87(</w:t>
            </w:r>
            <w:r w:rsidR="00F341B4" w:rsidRPr="00F341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747F8" w:rsidTr="00C747F8">
        <w:trPr>
          <w:trHeight w:val="770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7F8" w:rsidRPr="00F341B4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8" w:rsidTr="00C747F8">
        <w:trPr>
          <w:trHeight w:val="337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F341B4" w:rsidRDefault="00F341B4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747F8"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747F8" w:rsidRPr="00F341B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747F8" w:rsidTr="00C747F8">
        <w:trPr>
          <w:trHeight w:val="555"/>
        </w:trPr>
        <w:tc>
          <w:tcPr>
            <w:tcW w:w="31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 (дистанционно)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F341B4" w:rsidRDefault="00F341B4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747F8"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(16%)</w:t>
            </w:r>
          </w:p>
        </w:tc>
      </w:tr>
      <w:tr w:rsidR="00C747F8" w:rsidTr="00C747F8">
        <w:trPr>
          <w:trHeight w:val="378"/>
        </w:trPr>
        <w:tc>
          <w:tcPr>
            <w:tcW w:w="31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 (дистанционно)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F341B4" w:rsidRDefault="00F341B4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1B4">
              <w:rPr>
                <w:rFonts w:ascii="Times New Roman" w:hAnsi="Times New Roman" w:cs="Times New Roman"/>
                <w:sz w:val="28"/>
                <w:szCs w:val="28"/>
              </w:rPr>
              <w:t xml:space="preserve">         5(4%)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C747F8" w:rsidTr="00C747F8">
        <w:trPr>
          <w:trHeight w:val="546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747F8" w:rsidTr="00C747F8">
        <w:trPr>
          <w:trHeight w:val="367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4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7F8" w:rsidTr="00C747F8">
        <w:trPr>
          <w:trHeight w:val="328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4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7F8" w:rsidTr="00C747F8">
        <w:trPr>
          <w:trHeight w:val="422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1845E6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7F8" w:rsidTr="00C747F8">
        <w:trPr>
          <w:trHeight w:val="529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1845E6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7F8" w:rsidTr="00C747F8">
        <w:trPr>
          <w:trHeight w:val="570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8" w:rsidTr="00C747F8">
        <w:trPr>
          <w:trHeight w:val="329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7F8" w:rsidTr="00C747F8">
        <w:trPr>
          <w:trHeight w:val="289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4B264C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12 (6</w:t>
            </w:r>
            <w:r w:rsidR="00E47C60" w:rsidRPr="004B2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747F8" w:rsidTr="00C747F8">
        <w:trPr>
          <w:trHeight w:val="538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7F8" w:rsidRPr="004B264C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8" w:rsidTr="00C747F8">
        <w:trPr>
          <w:trHeight w:val="314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4B264C" w:rsidRDefault="001845E6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7C60" w:rsidRPr="004B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7F8" w:rsidRPr="004B26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264C" w:rsidRPr="004B26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47F8" w:rsidRPr="004B264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747F8" w:rsidTr="00C747F8">
        <w:trPr>
          <w:trHeight w:val="132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4B264C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6 (3</w:t>
            </w:r>
            <w:r w:rsidR="004B264C" w:rsidRPr="004B2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747F8" w:rsidTr="00C747F8">
        <w:trPr>
          <w:trHeight w:val="495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7F8" w:rsidRPr="004B264C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8" w:rsidTr="00C747F8">
        <w:trPr>
          <w:trHeight w:val="306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4B264C" w:rsidRDefault="001845E6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7F8" w:rsidRPr="004B26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264C" w:rsidRPr="004B26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47F8" w:rsidRPr="004B264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747F8" w:rsidTr="00C747F8">
        <w:trPr>
          <w:trHeight w:val="271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4B264C" w:rsidRDefault="001845E6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7F8" w:rsidRPr="004B264C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4B264C" w:rsidRPr="004B2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47F8" w:rsidRPr="004B264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C747F8" w:rsidTr="00C747F8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Инфраструктура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D1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2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учащегося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47F8" w:rsidTr="00C747F8">
        <w:trPr>
          <w:trHeight w:val="447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47F8" w:rsidTr="00C747F8">
        <w:trPr>
          <w:trHeight w:val="180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47F8" w:rsidTr="00C747F8">
        <w:trPr>
          <w:trHeight w:val="156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47F8" w:rsidTr="00C747F8">
        <w:trPr>
          <w:trHeight w:val="435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47F8" w:rsidTr="00C747F8">
        <w:trPr>
          <w:trHeight w:val="262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47F8" w:rsidTr="00C747F8">
        <w:trPr>
          <w:trHeight w:val="385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45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C747F8" w:rsidTr="00C747F8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7F8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47F8" w:rsidRPr="004B264C" w:rsidRDefault="00C747F8" w:rsidP="00F3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64C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C747F8" w:rsidRDefault="00C747F8" w:rsidP="00F341B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D73" w:rsidRDefault="00C53D73" w:rsidP="00F341B4">
      <w:pPr>
        <w:spacing w:line="240" w:lineRule="auto"/>
      </w:pPr>
    </w:p>
    <w:sectPr w:rsidR="00C53D73" w:rsidSect="00C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F44"/>
    <w:multiLevelType w:val="hybridMultilevel"/>
    <w:tmpl w:val="679074FA"/>
    <w:lvl w:ilvl="0" w:tplc="7960ED7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36133"/>
    <w:multiLevelType w:val="hybridMultilevel"/>
    <w:tmpl w:val="F06AAB3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B73AF"/>
    <w:multiLevelType w:val="hybridMultilevel"/>
    <w:tmpl w:val="B308B022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E19CB"/>
    <w:multiLevelType w:val="hybridMultilevel"/>
    <w:tmpl w:val="18C8FDD6"/>
    <w:lvl w:ilvl="0" w:tplc="ACC8F64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0343C99"/>
    <w:multiLevelType w:val="hybridMultilevel"/>
    <w:tmpl w:val="D4740ED0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F7881"/>
    <w:multiLevelType w:val="hybridMultilevel"/>
    <w:tmpl w:val="70DC28D4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C0C0D"/>
    <w:multiLevelType w:val="hybridMultilevel"/>
    <w:tmpl w:val="E6B8D976"/>
    <w:lvl w:ilvl="0" w:tplc="9EA005FA">
      <w:start w:val="1"/>
      <w:numFmt w:val="decimal"/>
      <w:lvlText w:val="%1."/>
      <w:lvlJc w:val="left"/>
      <w:pPr>
        <w:tabs>
          <w:tab w:val="num" w:pos="57"/>
        </w:tabs>
        <w:ind w:left="530" w:hanging="47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15880"/>
    <w:multiLevelType w:val="hybridMultilevel"/>
    <w:tmpl w:val="DEC252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30904"/>
    <w:multiLevelType w:val="multilevel"/>
    <w:tmpl w:val="B7781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5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1"/>
  </w:num>
  <w:num w:numId="20">
    <w:abstractNumId w:val="5"/>
  </w:num>
  <w:num w:numId="21">
    <w:abstractNumId w:val="16"/>
  </w:num>
  <w:num w:numId="22">
    <w:abstractNumId w:val="3"/>
  </w:num>
  <w:num w:numId="23">
    <w:abstractNumId w:val="15"/>
  </w:num>
  <w:num w:numId="24">
    <w:abstractNumId w:val="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7F8"/>
    <w:rsid w:val="00005A30"/>
    <w:rsid w:val="0004176C"/>
    <w:rsid w:val="00081E7F"/>
    <w:rsid w:val="001635DB"/>
    <w:rsid w:val="001845E6"/>
    <w:rsid w:val="001A48C3"/>
    <w:rsid w:val="002C4F8E"/>
    <w:rsid w:val="003018DD"/>
    <w:rsid w:val="0035212B"/>
    <w:rsid w:val="004B264C"/>
    <w:rsid w:val="00504BF9"/>
    <w:rsid w:val="0059398C"/>
    <w:rsid w:val="005A55F5"/>
    <w:rsid w:val="005C7B01"/>
    <w:rsid w:val="005D1A14"/>
    <w:rsid w:val="006E336E"/>
    <w:rsid w:val="006E6D0B"/>
    <w:rsid w:val="00702264"/>
    <w:rsid w:val="00751B07"/>
    <w:rsid w:val="007A48B9"/>
    <w:rsid w:val="007B4CC2"/>
    <w:rsid w:val="007F64B2"/>
    <w:rsid w:val="008166D5"/>
    <w:rsid w:val="0091519A"/>
    <w:rsid w:val="009466DC"/>
    <w:rsid w:val="00A07C27"/>
    <w:rsid w:val="00A13099"/>
    <w:rsid w:val="00B006FB"/>
    <w:rsid w:val="00B144DB"/>
    <w:rsid w:val="00B53FBF"/>
    <w:rsid w:val="00B92162"/>
    <w:rsid w:val="00BC7C05"/>
    <w:rsid w:val="00C53D73"/>
    <w:rsid w:val="00C747F8"/>
    <w:rsid w:val="00C778E8"/>
    <w:rsid w:val="00CE7A86"/>
    <w:rsid w:val="00D12476"/>
    <w:rsid w:val="00E26FDA"/>
    <w:rsid w:val="00E32F32"/>
    <w:rsid w:val="00E47C60"/>
    <w:rsid w:val="00E72E6A"/>
    <w:rsid w:val="00F27AC8"/>
    <w:rsid w:val="00F341B4"/>
    <w:rsid w:val="00F42918"/>
    <w:rsid w:val="00F55978"/>
    <w:rsid w:val="00F6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F8"/>
    <w:rPr>
      <w:rFonts w:ascii="Arial" w:eastAsia="Calibri" w:hAnsi="Arial" w:cs="Arial"/>
      <w:sz w:val="24"/>
    </w:rPr>
  </w:style>
  <w:style w:type="paragraph" w:styleId="1">
    <w:name w:val="heading 1"/>
    <w:basedOn w:val="a"/>
    <w:link w:val="10"/>
    <w:uiPriority w:val="9"/>
    <w:qFormat/>
    <w:rsid w:val="00C74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7F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7F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C747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47F8"/>
    <w:rPr>
      <w:color w:val="800080"/>
      <w:u w:val="single"/>
    </w:rPr>
  </w:style>
  <w:style w:type="character" w:styleId="a5">
    <w:name w:val="Emphasis"/>
    <w:basedOn w:val="a0"/>
    <w:uiPriority w:val="99"/>
    <w:qFormat/>
    <w:rsid w:val="00C747F8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C747F8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semiHidden/>
    <w:locked/>
    <w:rsid w:val="00C747F8"/>
    <w:rPr>
      <w:rFonts w:ascii="Arial" w:eastAsia="Times New Roman" w:hAnsi="Arial" w:cs="Arial"/>
    </w:rPr>
  </w:style>
  <w:style w:type="paragraph" w:styleId="a8">
    <w:name w:val="Normal (Web)"/>
    <w:basedOn w:val="a"/>
    <w:link w:val="a7"/>
    <w:uiPriority w:val="99"/>
    <w:semiHidden/>
    <w:unhideWhenUsed/>
    <w:rsid w:val="00C747F8"/>
    <w:pPr>
      <w:spacing w:before="100" w:beforeAutospacing="1" w:after="100" w:afterAutospacing="1" w:line="240" w:lineRule="auto"/>
    </w:pPr>
    <w:rPr>
      <w:rFonts w:eastAsia="Times New Roman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C747F8"/>
    <w:rPr>
      <w:rFonts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47F8"/>
    <w:rPr>
      <w:rFonts w:ascii="Arial" w:eastAsia="Calibri" w:hAnsi="Arial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747F8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C747F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C747F8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sz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C747F8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99"/>
    <w:semiHidden/>
    <w:unhideWhenUsed/>
    <w:qFormat/>
    <w:rsid w:val="00C747F8"/>
    <w:pPr>
      <w:spacing w:line="240" w:lineRule="auto"/>
    </w:pPr>
    <w:rPr>
      <w:rFonts w:ascii="Calibri" w:hAnsi="Calibri" w:cs="Times New Roman"/>
      <w:b/>
      <w:bCs/>
      <w:color w:val="4F81BD"/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C747F8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747F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C747F8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C747F8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747F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747F8"/>
    <w:rPr>
      <w:rFonts w:ascii="Tahoma" w:eastAsia="Calibri" w:hAnsi="Tahoma" w:cs="Times New Roman"/>
      <w:sz w:val="16"/>
      <w:szCs w:val="16"/>
    </w:rPr>
  </w:style>
  <w:style w:type="character" w:customStyle="1" w:styleId="af6">
    <w:name w:val="Без интервала Знак"/>
    <w:basedOn w:val="a0"/>
    <w:link w:val="af7"/>
    <w:uiPriority w:val="1"/>
    <w:locked/>
    <w:rsid w:val="00C747F8"/>
    <w:rPr>
      <w:rFonts w:ascii="Times New Roman" w:eastAsia="Times New Roman" w:hAnsi="Times New Roman" w:cs="Times New Roman"/>
    </w:rPr>
  </w:style>
  <w:style w:type="paragraph" w:styleId="af7">
    <w:name w:val="No Spacing"/>
    <w:link w:val="af6"/>
    <w:uiPriority w:val="1"/>
    <w:qFormat/>
    <w:rsid w:val="00C747F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List Paragraph"/>
    <w:basedOn w:val="a"/>
    <w:uiPriority w:val="34"/>
    <w:qFormat/>
    <w:rsid w:val="00C747F8"/>
    <w:pPr>
      <w:ind w:left="720"/>
      <w:contextualSpacing/>
    </w:pPr>
  </w:style>
  <w:style w:type="paragraph" w:customStyle="1" w:styleId="Default">
    <w:name w:val="Default"/>
    <w:rsid w:val="00C747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C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10">
    <w:name w:val="a1"/>
    <w:basedOn w:val="a"/>
    <w:uiPriority w:val="99"/>
    <w:rsid w:val="00C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9">
    <w:name w:val="a"/>
    <w:basedOn w:val="a"/>
    <w:uiPriority w:val="99"/>
    <w:rsid w:val="00C747F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747F8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a">
    <w:name w:val="annotation reference"/>
    <w:uiPriority w:val="99"/>
    <w:semiHidden/>
    <w:unhideWhenUsed/>
    <w:rsid w:val="00C747F8"/>
    <w:rPr>
      <w:sz w:val="16"/>
      <w:szCs w:val="16"/>
    </w:rPr>
  </w:style>
  <w:style w:type="character" w:customStyle="1" w:styleId="blk">
    <w:name w:val="blk"/>
    <w:basedOn w:val="a0"/>
    <w:rsid w:val="00C747F8"/>
  </w:style>
  <w:style w:type="character" w:customStyle="1" w:styleId="apple-converted-space">
    <w:name w:val="apple-converted-space"/>
    <w:basedOn w:val="a0"/>
    <w:rsid w:val="00C747F8"/>
  </w:style>
  <w:style w:type="character" w:customStyle="1" w:styleId="31">
    <w:name w:val="Основной текст Знак3"/>
    <w:basedOn w:val="a0"/>
    <w:uiPriority w:val="99"/>
    <w:semiHidden/>
    <w:rsid w:val="00C747F8"/>
    <w:rPr>
      <w:rFonts w:ascii="Times New Roman" w:hAnsi="Times New Roman" w:cs="Times New Roman" w:hint="default"/>
      <w:color w:val="000000"/>
    </w:rPr>
  </w:style>
  <w:style w:type="table" w:styleId="afb">
    <w:name w:val="Table Grid"/>
    <w:basedOn w:val="a1"/>
    <w:uiPriority w:val="39"/>
    <w:rsid w:val="00C747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mailto:shkola11lobva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1E15-34E5-4262-A8EA-63DF5B46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20032</Words>
  <Characters>114185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</cp:revision>
  <cp:lastPrinted>2019-04-16T06:25:00Z</cp:lastPrinted>
  <dcterms:created xsi:type="dcterms:W3CDTF">2019-03-23T08:18:00Z</dcterms:created>
  <dcterms:modified xsi:type="dcterms:W3CDTF">2019-08-20T06:47:00Z</dcterms:modified>
</cp:coreProperties>
</file>