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57" w:rsidRDefault="00883468">
      <w:r>
        <w:rPr>
          <w:noProof/>
          <w:lang w:eastAsia="ru-RU"/>
        </w:rPr>
        <w:drawing>
          <wp:inline distT="0" distB="0" distL="0" distR="0" wp14:anchorId="09B04EEB" wp14:editId="35409AD4">
            <wp:extent cx="5940425" cy="2205915"/>
            <wp:effectExtent l="0" t="0" r="3175" b="4445"/>
            <wp:docPr id="1" name="Рисунок 1" descr="https://ad.csdnevnik.ru/special/staging/anti-bullying/assets/img/info2_h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.csdnevnik.ru/special/staging/anti-bullying/assets/img/info2_he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68" w:rsidRPr="00883468" w:rsidRDefault="00883468" w:rsidP="0039579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142667"/>
          <w:sz w:val="28"/>
          <w:szCs w:val="28"/>
          <w:lang w:eastAsia="ru-RU"/>
        </w:rPr>
      </w:pPr>
      <w:bookmarkStart w:id="0" w:name="_GoBack"/>
      <w:r w:rsidRPr="00883468">
        <w:rPr>
          <w:rFonts w:ascii="Times New Roman" w:eastAsia="Times New Roman" w:hAnsi="Times New Roman" w:cs="Times New Roman"/>
          <w:b/>
          <w:bCs/>
          <w:caps/>
          <w:color w:val="142667"/>
          <w:sz w:val="28"/>
          <w:szCs w:val="28"/>
          <w:lang w:eastAsia="ru-RU"/>
        </w:rPr>
        <w:t>МОГУТ ЛИ ОТНОШЕНИЯ В СЕМЬЕ СТАТЬ КОСВЕННОЙ ПРИЧИНОЙ БУЛЛИНГА В ШКОЛЕ?</w:t>
      </w:r>
    </w:p>
    <w:bookmarkEnd w:id="0"/>
    <w:p w:rsidR="00883468" w:rsidRPr="00883468" w:rsidRDefault="00883468" w:rsidP="008834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883468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В настоящее время можно точно сказать, что жертвой </w:t>
      </w:r>
      <w:proofErr w:type="spellStart"/>
      <w:r w:rsidRPr="00883468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буллинга</w:t>
      </w:r>
      <w:proofErr w:type="spellEnd"/>
      <w:r w:rsidRPr="00883468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может стать любой ребенок, независимо от внешних особенностей, характера или уровня доходов родителей. Однако сами отношения в семье могут косвенно повлиять на то, будут ли дети вовлечены в травлю своих сверстников.</w:t>
      </w:r>
    </w:p>
    <w:p w:rsidR="00883468" w:rsidRPr="00883468" w:rsidRDefault="00883468" w:rsidP="008834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proofErr w:type="spellStart"/>
      <w:r w:rsidRPr="00883468">
        <w:rPr>
          <w:rFonts w:ascii="Times New Roman" w:eastAsia="Times New Roman" w:hAnsi="Times New Roman" w:cs="Times New Roman"/>
          <w:b/>
          <w:i/>
          <w:color w:val="0E0E0E"/>
          <w:sz w:val="28"/>
          <w:szCs w:val="28"/>
          <w:lang w:eastAsia="ru-RU"/>
        </w:rPr>
        <w:t>Буллинг</w:t>
      </w:r>
      <w:proofErr w:type="spellEnd"/>
      <w:r w:rsidRPr="00883468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— это всегда история про иерархию и взаимодействие между людьми в группе, даже если ребенок не прибегает напрямую к физическому или психологическому насилию в сторону жертвы, он все равно участник.</w:t>
      </w:r>
    </w:p>
    <w:p w:rsidR="00883468" w:rsidRPr="00883468" w:rsidRDefault="00883468" w:rsidP="008834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883468">
        <w:rPr>
          <w:rFonts w:ascii="Times New Roman" w:eastAsia="Times New Roman" w:hAnsi="Times New Roman" w:cs="Times New Roman"/>
          <w:noProof/>
          <w:color w:val="0E0E0E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3413EDD" wp14:editId="5CE2CC12">
                <wp:extent cx="304800" cy="304800"/>
                <wp:effectExtent l="0" t="0" r="0" b="0"/>
                <wp:docPr id="14" name="AutoShape 14" descr="https://ad.csdnevnik.ru/special/staging/anti-bullying/assets/img/graf3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CE517BB" id="AutoShape 14" o:spid="_x0000_s1026" alt="https://ad.csdnevnik.ru/special/staging/anti-bullying/assets/img/graf3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fV5sl6AIAAAw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883468">
        <w:rPr>
          <w:rFonts w:ascii="Times New Roman" w:eastAsia="Times New Roman" w:hAnsi="Times New Roman" w:cs="Times New Roman"/>
          <w:b/>
          <w:bCs/>
          <w:caps/>
          <w:color w:val="142667"/>
          <w:sz w:val="28"/>
          <w:szCs w:val="28"/>
          <w:lang w:eastAsia="ru-RU"/>
        </w:rPr>
        <w:t>ЧТО МОЖЕТ ПОДТОЛКНУТЬ РЕБЕНКА К УЧАСТИЮ В ТРАВЛЕ?</w:t>
      </w:r>
    </w:p>
    <w:p w:rsidR="00883468" w:rsidRPr="00883468" w:rsidRDefault="00883468" w:rsidP="00883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883468">
        <w:rPr>
          <w:rFonts w:ascii="Times New Roman" w:eastAsia="Times New Roman" w:hAnsi="Times New Roman" w:cs="Times New Roman"/>
          <w:noProof/>
          <w:color w:val="0E0E0E"/>
          <w:sz w:val="28"/>
          <w:szCs w:val="28"/>
          <w:lang w:eastAsia="ru-RU"/>
        </w:rPr>
        <w:drawing>
          <wp:inline distT="0" distB="0" distL="0" distR="0" wp14:anchorId="19156DA5" wp14:editId="0D4FDBC7">
            <wp:extent cx="3152775" cy="2603536"/>
            <wp:effectExtent l="0" t="0" r="0" b="6350"/>
            <wp:docPr id="2" name="Рисунок 2" descr="https://ad.csdnevnik.ru/special/staging/anti-bullying/assets/img/info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d.csdnevnik.ru/special/staging/anti-bullying/assets/img/info2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609" cy="260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68" w:rsidRPr="00883468" w:rsidRDefault="00883468" w:rsidP="00883468">
      <w:pPr>
        <w:shd w:val="clear" w:color="auto" w:fill="FFFFFF"/>
        <w:spacing w:after="300" w:line="420" w:lineRule="atLeast"/>
        <w:outlineLvl w:val="3"/>
        <w:rPr>
          <w:rFonts w:ascii="Times New Roman" w:eastAsia="Times New Roman" w:hAnsi="Times New Roman" w:cs="Times New Roman"/>
          <w:b/>
          <w:bCs/>
          <w:color w:val="142667"/>
          <w:sz w:val="28"/>
          <w:szCs w:val="28"/>
          <w:lang w:eastAsia="ru-RU"/>
        </w:rPr>
      </w:pPr>
      <w:r w:rsidRPr="00883468">
        <w:rPr>
          <w:rFonts w:ascii="Times New Roman" w:eastAsia="Times New Roman" w:hAnsi="Times New Roman" w:cs="Times New Roman"/>
          <w:b/>
          <w:bCs/>
          <w:color w:val="142667"/>
          <w:sz w:val="28"/>
          <w:szCs w:val="28"/>
          <w:lang w:eastAsia="ru-RU"/>
        </w:rPr>
        <w:t>Регулярное проявление агрессии в отношениях членов семьи друг к другу</w:t>
      </w:r>
    </w:p>
    <w:p w:rsidR="00883468" w:rsidRPr="00883468" w:rsidRDefault="00883468" w:rsidP="008834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883468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Если в семье присутствует физическое или вербальное насилие, ребенок может воспринимать это как норму и практиковать и в других коллективах.</w:t>
      </w:r>
    </w:p>
    <w:p w:rsidR="00883468" w:rsidRPr="00883468" w:rsidRDefault="00883468" w:rsidP="00883468">
      <w:pPr>
        <w:shd w:val="clear" w:color="auto" w:fill="FFFFFF"/>
        <w:spacing w:after="300" w:line="420" w:lineRule="atLeast"/>
        <w:outlineLvl w:val="3"/>
        <w:rPr>
          <w:rFonts w:ascii="Times New Roman" w:eastAsia="Times New Roman" w:hAnsi="Times New Roman" w:cs="Times New Roman"/>
          <w:b/>
          <w:bCs/>
          <w:color w:val="142667"/>
          <w:sz w:val="28"/>
          <w:szCs w:val="28"/>
          <w:lang w:eastAsia="ru-RU"/>
        </w:rPr>
      </w:pPr>
      <w:r w:rsidRPr="00883468">
        <w:rPr>
          <w:rFonts w:ascii="Times New Roman" w:eastAsia="Times New Roman" w:hAnsi="Times New Roman" w:cs="Times New Roman"/>
          <w:b/>
          <w:bCs/>
          <w:color w:val="142667"/>
          <w:sz w:val="28"/>
          <w:szCs w:val="28"/>
          <w:lang w:eastAsia="ru-RU"/>
        </w:rPr>
        <w:lastRenderedPageBreak/>
        <w:t>Нормативность насильственных мер «старших по иерархии» по отношению к «младшим» в семье</w:t>
      </w:r>
    </w:p>
    <w:p w:rsidR="00883468" w:rsidRPr="00883468" w:rsidRDefault="00883468" w:rsidP="008834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883468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Когда в семье распространена «дедовщина» (оскорбительное и деспотичное отношение к младшим братьям и сестрам, между родителями и старшими родственниками), ребенок, привыкший ощущать нерушимость иерархии, скорее примкнет к травле, чем будет ей противостоять, защищая жертву.</w:t>
      </w:r>
    </w:p>
    <w:p w:rsidR="00883468" w:rsidRPr="00883468" w:rsidRDefault="00883468" w:rsidP="008834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883468">
        <w:rPr>
          <w:rFonts w:ascii="Times New Roman" w:eastAsia="Times New Roman" w:hAnsi="Times New Roman" w:cs="Times New Roman"/>
          <w:noProof/>
          <w:color w:val="0E0E0E"/>
          <w:sz w:val="28"/>
          <w:szCs w:val="28"/>
          <w:lang w:eastAsia="ru-RU"/>
        </w:rPr>
        <w:drawing>
          <wp:inline distT="0" distB="0" distL="0" distR="0" wp14:anchorId="661BFFBF" wp14:editId="77041ED2">
            <wp:extent cx="2676525" cy="2304785"/>
            <wp:effectExtent l="0" t="0" r="0" b="635"/>
            <wp:docPr id="3" name="Рисунок 3" descr="https://ad.csdnevnik.ru/special/staging/anti-bullying/assets/img/info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d.csdnevnik.ru/special/staging/anti-bullying/assets/img/info2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330" cy="231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468">
        <w:rPr>
          <w:rFonts w:ascii="Times New Roman" w:eastAsia="Times New Roman" w:hAnsi="Times New Roman" w:cs="Times New Roman"/>
          <w:noProof/>
          <w:color w:val="0E0E0E"/>
          <w:sz w:val="28"/>
          <w:szCs w:val="28"/>
          <w:lang w:eastAsia="ru-RU"/>
        </w:rPr>
        <w:drawing>
          <wp:inline distT="0" distB="0" distL="0" distR="0" wp14:anchorId="39EB4094" wp14:editId="11194B94">
            <wp:extent cx="2733675" cy="2312028"/>
            <wp:effectExtent l="0" t="0" r="0" b="0"/>
            <wp:docPr id="4" name="Рисунок 4" descr="https://ad.csdnevnik.ru/special/staging/anti-bullying/assets/img/info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d.csdnevnik.ru/special/staging/anti-bullying/assets/img/info2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571" cy="231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68" w:rsidRPr="00883468" w:rsidRDefault="00883468" w:rsidP="00883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</w:p>
    <w:p w:rsidR="00883468" w:rsidRPr="00883468" w:rsidRDefault="00883468" w:rsidP="00883468">
      <w:pPr>
        <w:shd w:val="clear" w:color="auto" w:fill="FFFFFF"/>
        <w:spacing w:after="300" w:line="420" w:lineRule="atLeast"/>
        <w:outlineLvl w:val="3"/>
        <w:rPr>
          <w:rFonts w:ascii="Times New Roman" w:eastAsia="Times New Roman" w:hAnsi="Times New Roman" w:cs="Times New Roman"/>
          <w:b/>
          <w:bCs/>
          <w:color w:val="142667"/>
          <w:sz w:val="28"/>
          <w:szCs w:val="28"/>
          <w:lang w:eastAsia="ru-RU"/>
        </w:rPr>
      </w:pPr>
      <w:r w:rsidRPr="00883468">
        <w:rPr>
          <w:rFonts w:ascii="Times New Roman" w:eastAsia="Times New Roman" w:hAnsi="Times New Roman" w:cs="Times New Roman"/>
          <w:b/>
          <w:bCs/>
          <w:color w:val="142667"/>
          <w:sz w:val="28"/>
          <w:szCs w:val="28"/>
          <w:lang w:eastAsia="ru-RU"/>
        </w:rPr>
        <w:t>Кто-то из родственников в школе также травил других</w:t>
      </w:r>
    </w:p>
    <w:p w:rsidR="00883468" w:rsidRPr="00883468" w:rsidRDefault="00883468" w:rsidP="008834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883468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Иногда родители вполне осознанно воспитывают в детях склонность к травле. Например, приводя примеры таких ситуаций из своей юности, где они ничуть не раскаиваются в содеянном. Статус «школьного хулигана» может наследоваться вынужденно от отца или старшего брата, когда окружающие и члены семьи открыто ждут от ребенка конфликтного поведения «Надо быть с теми, кто сильнее», «Ты такой слабак, я в твои годы держал всю школу в страхе» (в этом случае агрессор одновременно является и жертвой дома).</w:t>
      </w:r>
    </w:p>
    <w:p w:rsidR="00883468" w:rsidRPr="00883468" w:rsidRDefault="00883468" w:rsidP="00883468">
      <w:pPr>
        <w:shd w:val="clear" w:color="auto" w:fill="FFFFFF"/>
        <w:spacing w:after="300" w:line="420" w:lineRule="atLeast"/>
        <w:outlineLvl w:val="3"/>
        <w:rPr>
          <w:rFonts w:ascii="Times New Roman" w:eastAsia="Times New Roman" w:hAnsi="Times New Roman" w:cs="Times New Roman"/>
          <w:b/>
          <w:bCs/>
          <w:color w:val="142667"/>
          <w:sz w:val="28"/>
          <w:szCs w:val="28"/>
          <w:lang w:eastAsia="ru-RU"/>
        </w:rPr>
      </w:pPr>
      <w:r w:rsidRPr="00883468">
        <w:rPr>
          <w:rFonts w:ascii="Times New Roman" w:eastAsia="Times New Roman" w:hAnsi="Times New Roman" w:cs="Times New Roman"/>
          <w:b/>
          <w:bCs/>
          <w:color w:val="142667"/>
          <w:sz w:val="28"/>
          <w:szCs w:val="28"/>
          <w:lang w:eastAsia="ru-RU"/>
        </w:rPr>
        <w:t>Стрессовая ситуация в семье</w:t>
      </w:r>
    </w:p>
    <w:p w:rsidR="00883468" w:rsidRPr="00883468" w:rsidRDefault="00883468" w:rsidP="008834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883468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Переезд, развод родителей, финансовые трудности, рождение младшего брата или сестры — внезапно ребенок получает меньше внимания, больше не чувствует себя защищенным и ценным в семье. В итоге он пытается всеми способами получить высокий статус в группе, доказать свою значимость, возглавив травлю, или «обезопасить себя», примкнув к ней.</w:t>
      </w:r>
    </w:p>
    <w:p w:rsidR="00883468" w:rsidRPr="00883468" w:rsidRDefault="00883468" w:rsidP="008834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883468">
        <w:rPr>
          <w:rFonts w:ascii="Times New Roman" w:eastAsia="Times New Roman" w:hAnsi="Times New Roman" w:cs="Times New Roman"/>
          <w:noProof/>
          <w:color w:val="0E0E0E"/>
          <w:sz w:val="28"/>
          <w:szCs w:val="28"/>
          <w:lang w:eastAsia="ru-RU"/>
        </w:rPr>
        <w:lastRenderedPageBreak/>
        <w:drawing>
          <wp:inline distT="0" distB="0" distL="0" distR="0" wp14:anchorId="3CECC59E" wp14:editId="0BB65B58">
            <wp:extent cx="2312534" cy="2409825"/>
            <wp:effectExtent l="0" t="0" r="0" b="0"/>
            <wp:docPr id="5" name="Рисунок 5" descr="https://ad.csdnevnik.ru/special/staging/anti-bullying/assets/img/info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d.csdnevnik.ru/special/staging/anti-bullying/assets/img/info2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836" cy="241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E0E0E"/>
          <w:sz w:val="28"/>
          <w:szCs w:val="28"/>
          <w:lang w:eastAsia="ru-RU"/>
        </w:rPr>
        <w:t xml:space="preserve">                   </w:t>
      </w:r>
      <w:r w:rsidRPr="00883468">
        <w:rPr>
          <w:rFonts w:ascii="Times New Roman" w:eastAsia="Times New Roman" w:hAnsi="Times New Roman" w:cs="Times New Roman"/>
          <w:noProof/>
          <w:color w:val="0E0E0E"/>
          <w:sz w:val="28"/>
          <w:szCs w:val="28"/>
          <w:lang w:eastAsia="ru-RU"/>
        </w:rPr>
        <w:drawing>
          <wp:inline distT="0" distB="0" distL="0" distR="0" wp14:anchorId="56CED5B3" wp14:editId="57E927B7">
            <wp:extent cx="2019300" cy="2197474"/>
            <wp:effectExtent l="0" t="0" r="0" b="0"/>
            <wp:docPr id="6" name="Рисунок 6" descr="https://ad.csdnevnik.ru/special/staging/anti-bullying/assets/img/info2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d.csdnevnik.ru/special/staging/anti-bullying/assets/img/info2_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019" cy="221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68" w:rsidRPr="00883468" w:rsidRDefault="00883468" w:rsidP="00883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</w:p>
    <w:p w:rsidR="00883468" w:rsidRPr="00883468" w:rsidRDefault="00883468" w:rsidP="00883468">
      <w:pPr>
        <w:shd w:val="clear" w:color="auto" w:fill="FFFFFF"/>
        <w:spacing w:after="300" w:line="420" w:lineRule="atLeast"/>
        <w:outlineLvl w:val="3"/>
        <w:rPr>
          <w:rFonts w:ascii="Times New Roman" w:eastAsia="Times New Roman" w:hAnsi="Times New Roman" w:cs="Times New Roman"/>
          <w:b/>
          <w:bCs/>
          <w:color w:val="142667"/>
          <w:sz w:val="28"/>
          <w:szCs w:val="28"/>
          <w:lang w:eastAsia="ru-RU"/>
        </w:rPr>
      </w:pPr>
      <w:r w:rsidRPr="00883468">
        <w:rPr>
          <w:rFonts w:ascii="Times New Roman" w:eastAsia="Times New Roman" w:hAnsi="Times New Roman" w:cs="Times New Roman"/>
          <w:b/>
          <w:bCs/>
          <w:color w:val="142667"/>
          <w:sz w:val="28"/>
          <w:szCs w:val="28"/>
          <w:lang w:eastAsia="ru-RU"/>
        </w:rPr>
        <w:t>Привычка критиковать и оценивать внешность среди членов семьи</w:t>
      </w:r>
    </w:p>
    <w:p w:rsidR="00883468" w:rsidRPr="00883468" w:rsidRDefault="00883468" w:rsidP="008834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883468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Если в семье принято шутить и делать замечания на тему изменений во внешности, ребенок будет воспринимать это как нормальную практику и говорить неприятные вещи своим сверстникам. Иногда родители пытаются шутками мотивировать ребенка ухаживать за собой или неосознанно стыдят его за изменения во внешности в пубертатный период. Если вас беспокоит, что из-за гормональных изменений ребенок стал выглядеть менее опрятно (потливость, волосы на теле, жирная кожа головы и перхоть), лучше ненавязчиво обеспечить его эффективным дезодорантом, бритвенным станком и подходящим шампунем, а не отпускать едкие комментарии. Шампунь </w:t>
      </w:r>
      <w:proofErr w:type="spellStart"/>
      <w:r w:rsidRPr="00883468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Head&amp;Shoulders</w:t>
      </w:r>
      <w:proofErr w:type="spellEnd"/>
      <w:r w:rsidRPr="00883468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эффективно очищает даже очень жирную кожу головы, помогая подростку избавиться от перхоти и стать увереннее в себе и своих волосах.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br/>
      </w:r>
      <w:r w:rsidRPr="00883468">
        <w:rPr>
          <w:rFonts w:ascii="Times New Roman" w:eastAsia="Times New Roman" w:hAnsi="Times New Roman" w:cs="Times New Roman"/>
          <w:b/>
          <w:bCs/>
          <w:caps/>
          <w:color w:val="142667"/>
          <w:sz w:val="28"/>
          <w:szCs w:val="28"/>
          <w:lang w:eastAsia="ru-RU"/>
        </w:rPr>
        <w:t>ЧТО ДЕЛАТЬ, ЧТОБЫ РЕБЕНОК «НЕ ПЕРЕНОСИЛ» СИТУАЦИЮ ИЗ ДОМА НА СВЕРСТНИКОВ И КАК СДЕЛАТЬ ОБСТАНОВКУ В СЕМЬЕ БОЛЕЕ БЛАГОПРИЯТНОЙ?</w:t>
      </w:r>
    </w:p>
    <w:p w:rsidR="00883468" w:rsidRPr="00883468" w:rsidRDefault="00883468" w:rsidP="00883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883468">
        <w:rPr>
          <w:rFonts w:ascii="Times New Roman" w:eastAsia="Times New Roman" w:hAnsi="Times New Roman" w:cs="Times New Roman"/>
          <w:noProof/>
          <w:color w:val="0E0E0E"/>
          <w:sz w:val="28"/>
          <w:szCs w:val="28"/>
          <w:lang w:eastAsia="ru-RU"/>
        </w:rPr>
        <w:drawing>
          <wp:inline distT="0" distB="0" distL="0" distR="0" wp14:anchorId="00BFB938" wp14:editId="65496D19">
            <wp:extent cx="2981325" cy="2028216"/>
            <wp:effectExtent l="0" t="0" r="0" b="0"/>
            <wp:docPr id="7" name="Рисунок 7" descr="https://ad.csdnevnik.ru/special/staging/anti-bullying/assets/img/info2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d.csdnevnik.ru/special/staging/anti-bullying/assets/img/info2_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30" cy="203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68" w:rsidRPr="00883468" w:rsidRDefault="00883468" w:rsidP="008834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883468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Избегайте открытых манипуляций, оскорблений или высокого тона при выяснении отношений в присутствии ребенка.</w:t>
      </w:r>
    </w:p>
    <w:p w:rsidR="00883468" w:rsidRPr="00883468" w:rsidRDefault="00883468" w:rsidP="008834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883468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lastRenderedPageBreak/>
        <w:t>Пресекайте проявления дедовщины среди детей. Предложите какую-нибудь общую цель или занятие, которые смогут их сплотить (важно организовать все так, чтобы добиться успеха можно было только сотрудничая). Избегайте ситуаций, когда дети соревнуются друг с другом за ваше одобрение и внимание, также не стоит открыто сравнивать их между собой.</w:t>
      </w:r>
    </w:p>
    <w:p w:rsidR="00883468" w:rsidRPr="00883468" w:rsidRDefault="00883468" w:rsidP="008834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883468">
        <w:rPr>
          <w:rFonts w:ascii="Times New Roman" w:eastAsia="Times New Roman" w:hAnsi="Times New Roman" w:cs="Times New Roman"/>
          <w:noProof/>
          <w:color w:val="0E0E0E"/>
          <w:sz w:val="28"/>
          <w:szCs w:val="28"/>
          <w:lang w:eastAsia="ru-RU"/>
        </w:rPr>
        <w:drawing>
          <wp:inline distT="0" distB="0" distL="0" distR="0" wp14:anchorId="56313764" wp14:editId="470D1475">
            <wp:extent cx="2448177" cy="1885950"/>
            <wp:effectExtent l="0" t="0" r="9525" b="0"/>
            <wp:docPr id="8" name="Рисунок 8" descr="https://ad.csdnevnik.ru/special/staging/anti-bullying/assets/img/info2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d.csdnevnik.ru/special/staging/anti-bullying/assets/img/info2_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376" cy="189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E0E0E"/>
          <w:sz w:val="28"/>
          <w:szCs w:val="28"/>
          <w:lang w:eastAsia="ru-RU"/>
        </w:rPr>
        <w:t xml:space="preserve">                 </w:t>
      </w:r>
      <w:r w:rsidRPr="00883468">
        <w:rPr>
          <w:rFonts w:ascii="Times New Roman" w:eastAsia="Times New Roman" w:hAnsi="Times New Roman" w:cs="Times New Roman"/>
          <w:noProof/>
          <w:color w:val="0E0E0E"/>
          <w:sz w:val="28"/>
          <w:szCs w:val="28"/>
          <w:lang w:eastAsia="ru-RU"/>
        </w:rPr>
        <w:drawing>
          <wp:inline distT="0" distB="0" distL="0" distR="0" wp14:anchorId="0C49C53E" wp14:editId="0520990B">
            <wp:extent cx="2465804" cy="2228850"/>
            <wp:effectExtent l="0" t="0" r="0" b="0"/>
            <wp:docPr id="9" name="Рисунок 9" descr="https://ad.csdnevnik.ru/special/staging/anti-bullying/assets/img/info2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d.csdnevnik.ru/special/staging/anti-bullying/assets/img/info2_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996" cy="223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68" w:rsidRPr="00883468" w:rsidRDefault="00883468" w:rsidP="00883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</w:t>
      </w:r>
    </w:p>
    <w:p w:rsidR="00883468" w:rsidRPr="00883468" w:rsidRDefault="00883468" w:rsidP="008834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883468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Что делать, если кто-то из старших или дальних родственников (дяди, тети, племянники) ведет себя подобным образом, а вы в силу семейных обстоятельств, не можете пойти на конфликт и пресечь агрессию? Сразу после случившегося обсудите ситуацию с ребенком, донесите до него, что родственник поступил плохо и вы не одобряете его поведение.</w:t>
      </w:r>
    </w:p>
    <w:p w:rsidR="00883468" w:rsidRPr="00883468" w:rsidRDefault="00883468" w:rsidP="008834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883468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Четко объясните ребенку разницу между обычной игрой и травлей, вместе разберите примеры таких ситуаций, попросите его дать оценку поведению каждого из участников. У детей должно сложиться представление, что систематическое насилие в сторону одного со стороны группы — это всегда плохо.</w:t>
      </w:r>
    </w:p>
    <w:p w:rsidR="00883468" w:rsidRPr="00883468" w:rsidRDefault="00883468" w:rsidP="008834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        </w:t>
      </w:r>
      <w:r w:rsidRPr="00883468">
        <w:rPr>
          <w:rFonts w:ascii="Times New Roman" w:eastAsia="Times New Roman" w:hAnsi="Times New Roman" w:cs="Times New Roman"/>
          <w:noProof/>
          <w:color w:val="0E0E0E"/>
          <w:sz w:val="28"/>
          <w:szCs w:val="28"/>
          <w:lang w:eastAsia="ru-RU"/>
        </w:rPr>
        <w:drawing>
          <wp:inline distT="0" distB="0" distL="0" distR="0" wp14:anchorId="2044A67E" wp14:editId="269A97FE">
            <wp:extent cx="1762125" cy="1809272"/>
            <wp:effectExtent l="0" t="0" r="0" b="635"/>
            <wp:docPr id="10" name="Рисунок 10" descr="https://ad.csdnevnik.ru/special/staging/anti-bullying/assets/img/info2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d.csdnevnik.ru/special/staging/anti-bullying/assets/img/info2_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332" cy="181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E0E0E"/>
          <w:sz w:val="28"/>
          <w:szCs w:val="28"/>
          <w:lang w:eastAsia="ru-RU"/>
        </w:rPr>
        <w:t xml:space="preserve">                   </w:t>
      </w:r>
      <w:r w:rsidRPr="00883468">
        <w:rPr>
          <w:rFonts w:ascii="Times New Roman" w:eastAsia="Times New Roman" w:hAnsi="Times New Roman" w:cs="Times New Roman"/>
          <w:noProof/>
          <w:color w:val="0E0E0E"/>
          <w:sz w:val="28"/>
          <w:szCs w:val="28"/>
          <w:lang w:eastAsia="ru-RU"/>
        </w:rPr>
        <w:drawing>
          <wp:inline distT="0" distB="0" distL="0" distR="0" wp14:anchorId="2845FB56" wp14:editId="1FC7D6F4">
            <wp:extent cx="2209800" cy="1619351"/>
            <wp:effectExtent l="0" t="0" r="0" b="0"/>
            <wp:docPr id="11" name="Рисунок 11" descr="https://ad.csdnevnik.ru/special/staging/anti-bullying/assets/img/info2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d.csdnevnik.ru/special/staging/anti-bullying/assets/img/info2_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252" cy="162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68" w:rsidRPr="00883468" w:rsidRDefault="00883468" w:rsidP="00883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</w:p>
    <w:p w:rsidR="00883468" w:rsidRPr="00883468" w:rsidRDefault="00883468" w:rsidP="008834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883468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Если ваша семья переживает стрессовый период, старайтесь регулярно (хотя бы в разговорах) напоминать ребенку, что он все также важен и любим.</w:t>
      </w:r>
    </w:p>
    <w:sectPr w:rsidR="00883468" w:rsidRPr="0088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68"/>
    <w:rsid w:val="00395796"/>
    <w:rsid w:val="00487057"/>
    <w:rsid w:val="0088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5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003">
                  <w:marLeft w:val="0"/>
                  <w:marRight w:val="0"/>
                  <w:marTop w:val="6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57486">
          <w:marLeft w:val="-225"/>
          <w:marRight w:val="-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0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088">
          <w:marLeft w:val="-225"/>
          <w:marRight w:val="-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69582">
          <w:marLeft w:val="-225"/>
          <w:marRight w:val="-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9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3704">
          <w:marLeft w:val="-225"/>
          <w:marRight w:val="-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8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691196">
          <w:marLeft w:val="-225"/>
          <w:marRight w:val="-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0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8164">
          <w:marLeft w:val="-225"/>
          <w:marRight w:val="-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0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949166">
          <w:marLeft w:val="-225"/>
          <w:marRight w:val="-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16105">
          <w:marLeft w:val="-225"/>
          <w:marRight w:val="-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6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199831">
          <w:marLeft w:val="-225"/>
          <w:marRight w:val="-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1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02181">
          <w:marLeft w:val="-225"/>
          <w:marRight w:val="-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Cabinet3</cp:lastModifiedBy>
  <cp:revision>3</cp:revision>
  <dcterms:created xsi:type="dcterms:W3CDTF">2021-11-11T18:59:00Z</dcterms:created>
  <dcterms:modified xsi:type="dcterms:W3CDTF">2021-11-17T03:12:00Z</dcterms:modified>
</cp:coreProperties>
</file>